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9651F" w14:textId="05DE758F" w:rsidR="000F42F9" w:rsidRPr="008D4ECA" w:rsidRDefault="0072123B" w:rsidP="004B6594">
      <w:pPr>
        <w:autoSpaceDE w:val="0"/>
        <w:autoSpaceDN w:val="0"/>
        <w:adjustRightInd w:val="0"/>
        <w:spacing w:after="480"/>
        <w:jc w:val="right"/>
        <w:rPr>
          <w:rFonts w:ascii="Calibri" w:hAnsi="Calibri" w:cs="Arial"/>
          <w:b/>
          <w:bCs/>
        </w:rPr>
      </w:pPr>
      <w:r w:rsidRPr="008D4ECA">
        <w:rPr>
          <w:rFonts w:ascii="Calibri" w:hAnsi="Calibri" w:cs="Arial"/>
          <w:b/>
          <w:bCs/>
        </w:rPr>
        <w:t>ALLEGATO A</w:t>
      </w:r>
    </w:p>
    <w:p w14:paraId="57AD517B" w14:textId="05E41BFD" w:rsidR="00712157" w:rsidRDefault="002F3210" w:rsidP="00233BE0">
      <w:pPr>
        <w:autoSpaceDE w:val="0"/>
        <w:autoSpaceDN w:val="0"/>
        <w:adjustRightInd w:val="0"/>
        <w:jc w:val="center"/>
        <w:rPr>
          <w:rFonts w:ascii="Calibri" w:hAnsi="Calibri" w:cs="Arial"/>
          <w:b/>
          <w:bCs/>
        </w:rPr>
      </w:pPr>
      <w:r>
        <w:rPr>
          <w:rFonts w:ascii="Calibri" w:hAnsi="Calibri" w:cs="Arial"/>
          <w:b/>
          <w:bCs/>
        </w:rPr>
        <w:t xml:space="preserve">AVVISO 2025 ex </w:t>
      </w:r>
      <w:r w:rsidRPr="008D4ECA">
        <w:rPr>
          <w:rFonts w:ascii="Calibri" w:hAnsi="Calibri" w:cs="Arial"/>
          <w:b/>
          <w:bCs/>
        </w:rPr>
        <w:t>DGR. n. 1844/2022</w:t>
      </w:r>
      <w:r w:rsidR="00712157">
        <w:rPr>
          <w:rFonts w:ascii="Calibri" w:hAnsi="Calibri" w:cs="Arial"/>
          <w:b/>
          <w:bCs/>
        </w:rPr>
        <w:t>.</w:t>
      </w:r>
    </w:p>
    <w:p w14:paraId="41A06A75" w14:textId="77777777" w:rsidR="00233BE0" w:rsidRDefault="002F3210" w:rsidP="00233BE0">
      <w:pPr>
        <w:autoSpaceDE w:val="0"/>
        <w:autoSpaceDN w:val="0"/>
        <w:adjustRightInd w:val="0"/>
        <w:spacing w:after="120"/>
        <w:jc w:val="center"/>
        <w:rPr>
          <w:rFonts w:ascii="Calibri" w:hAnsi="Calibri" w:cs="Arial"/>
          <w:b/>
          <w:bCs/>
        </w:rPr>
      </w:pPr>
      <w:r w:rsidRPr="008D4ECA">
        <w:rPr>
          <w:rFonts w:ascii="Calibri" w:hAnsi="Calibri" w:cs="Arial"/>
          <w:b/>
          <w:bCs/>
        </w:rPr>
        <w:t>INVITO ALLA PRESENTAZIONE DI MANIFESTAZIONE DI INTERESSE.</w:t>
      </w:r>
    </w:p>
    <w:p w14:paraId="1BAE2C22" w14:textId="4220D728" w:rsidR="002F3210" w:rsidRDefault="002F3210" w:rsidP="002F3210">
      <w:pPr>
        <w:autoSpaceDE w:val="0"/>
        <w:autoSpaceDN w:val="0"/>
        <w:adjustRightInd w:val="0"/>
        <w:spacing w:after="240"/>
        <w:jc w:val="both"/>
        <w:rPr>
          <w:rFonts w:ascii="Calibri" w:hAnsi="Calibri"/>
          <w:b/>
          <w:i/>
        </w:rPr>
      </w:pPr>
      <w:r>
        <w:rPr>
          <w:rFonts w:ascii="Calibri" w:hAnsi="Calibri" w:cs="Arial"/>
          <w:b/>
          <w:bCs/>
        </w:rPr>
        <w:t xml:space="preserve"> </w:t>
      </w:r>
      <w:r w:rsidRPr="008D4ECA">
        <w:rPr>
          <w:rFonts w:ascii="Calibri" w:hAnsi="Calibri"/>
          <w:b/>
          <w:i/>
        </w:rPr>
        <w:t xml:space="preserve">Sostegno ai Comuni finalizzato all’implementazione degli strumenti di </w:t>
      </w:r>
      <w:proofErr w:type="spellStart"/>
      <w:r w:rsidRPr="008D4ECA">
        <w:rPr>
          <w:rFonts w:ascii="Calibri" w:hAnsi="Calibri"/>
          <w:b/>
          <w:i/>
        </w:rPr>
        <w:t>governance</w:t>
      </w:r>
      <w:proofErr w:type="spellEnd"/>
      <w:r w:rsidRPr="008D4ECA">
        <w:rPr>
          <w:rFonts w:ascii="Calibri" w:hAnsi="Calibri"/>
          <w:b/>
          <w:i/>
        </w:rPr>
        <w:t xml:space="preserve"> previsti dal Capo III del Titolo II delle NTA del PPTR per l’esercizio delle funzioni di tutela e valorizzazione del paesaggio e per l’attuazione della pianificazio</w:t>
      </w:r>
      <w:r>
        <w:rPr>
          <w:rFonts w:ascii="Calibri" w:hAnsi="Calibri"/>
          <w:b/>
          <w:i/>
        </w:rPr>
        <w:t>ne paesaggistica a scala locale.</w:t>
      </w:r>
      <w:bookmarkStart w:id="0" w:name="_GoBack"/>
      <w:bookmarkEnd w:id="0"/>
    </w:p>
    <w:p w14:paraId="1CDEE307" w14:textId="03DFE67A" w:rsidR="00521823" w:rsidRPr="008D4ECA" w:rsidRDefault="000F42F9" w:rsidP="002F3210">
      <w:pPr>
        <w:autoSpaceDE w:val="0"/>
        <w:autoSpaceDN w:val="0"/>
        <w:adjustRightInd w:val="0"/>
        <w:spacing w:after="240"/>
        <w:jc w:val="both"/>
        <w:rPr>
          <w:rFonts w:ascii="Calibri" w:hAnsi="Calibri" w:cs="Calibri"/>
        </w:rPr>
      </w:pPr>
      <w:r w:rsidRPr="008D4ECA">
        <w:rPr>
          <w:rFonts w:ascii="Calibri" w:hAnsi="Calibri" w:cs="Arial"/>
          <w:lang w:eastAsia="it-IT"/>
        </w:rPr>
        <w:t>La Regione Puglia</w:t>
      </w:r>
      <w:r w:rsidR="00634E23" w:rsidRPr="008D4ECA">
        <w:rPr>
          <w:rFonts w:ascii="Calibri" w:hAnsi="Calibri" w:cs="Arial"/>
          <w:lang w:eastAsia="it-IT"/>
        </w:rPr>
        <w:t xml:space="preserve"> </w:t>
      </w:r>
      <w:r w:rsidRPr="008D4ECA">
        <w:rPr>
          <w:rFonts w:ascii="Calibri" w:hAnsi="Calibri" w:cs="Arial"/>
          <w:lang w:eastAsia="it-IT"/>
        </w:rPr>
        <w:t>intende</w:t>
      </w:r>
      <w:r w:rsidR="00507F5C" w:rsidRPr="008D4ECA">
        <w:rPr>
          <w:rFonts w:ascii="Calibri" w:hAnsi="Calibri" w:cs="Arial"/>
          <w:lang w:eastAsia="it-IT"/>
        </w:rPr>
        <w:t xml:space="preserve"> </w:t>
      </w:r>
      <w:r w:rsidRPr="008D4ECA">
        <w:rPr>
          <w:rFonts w:ascii="Calibri" w:hAnsi="Calibri" w:cs="Arial"/>
          <w:lang w:eastAsia="it-IT"/>
        </w:rPr>
        <w:t xml:space="preserve">incentivare </w:t>
      </w:r>
      <w:r w:rsidR="00507F5C" w:rsidRPr="008D4ECA">
        <w:rPr>
          <w:rFonts w:ascii="Calibri" w:hAnsi="Calibri" w:cs="Arial"/>
          <w:lang w:eastAsia="it-IT"/>
        </w:rPr>
        <w:t xml:space="preserve">e sostenere </w:t>
      </w:r>
      <w:r w:rsidR="00F27E28" w:rsidRPr="008D4ECA">
        <w:rPr>
          <w:rFonts w:ascii="Calibri" w:hAnsi="Calibri" w:cs="Arial"/>
          <w:lang w:eastAsia="it-IT"/>
        </w:rPr>
        <w:t xml:space="preserve">l’attuazione del </w:t>
      </w:r>
      <w:r w:rsidRPr="008D4ECA">
        <w:rPr>
          <w:rFonts w:ascii="Calibri" w:hAnsi="Calibri" w:cs="Arial"/>
          <w:lang w:eastAsia="it-IT"/>
        </w:rPr>
        <w:t>P</w:t>
      </w:r>
      <w:r w:rsidR="00593C43" w:rsidRPr="008D4ECA">
        <w:rPr>
          <w:rFonts w:ascii="Calibri" w:hAnsi="Calibri" w:cs="Arial"/>
          <w:lang w:eastAsia="it-IT"/>
        </w:rPr>
        <w:t xml:space="preserve">iano Paesaggistico Territoriale Regionale, approvato con </w:t>
      </w:r>
      <w:r w:rsidR="00593C43" w:rsidRPr="008D4ECA">
        <w:rPr>
          <w:rFonts w:ascii="Calibri" w:hAnsi="Calibri"/>
        </w:rPr>
        <w:t>DGR n. 176 del 16.02.2015</w:t>
      </w:r>
      <w:r w:rsidRPr="008D4ECA">
        <w:rPr>
          <w:rFonts w:ascii="Calibri" w:hAnsi="Calibri" w:cs="Arial"/>
          <w:lang w:eastAsia="it-IT"/>
        </w:rPr>
        <w:t xml:space="preserve"> </w:t>
      </w:r>
      <w:r w:rsidR="008B6DF5">
        <w:rPr>
          <w:rFonts w:ascii="Calibri" w:hAnsi="Calibri" w:cs="Arial"/>
          <w:lang w:eastAsia="it-IT"/>
        </w:rPr>
        <w:t>anche</w:t>
      </w:r>
      <w:r w:rsidR="00F27E28" w:rsidRPr="008D4ECA">
        <w:rPr>
          <w:rFonts w:ascii="Calibri" w:hAnsi="Calibri" w:cs="Arial"/>
          <w:lang w:eastAsia="it-IT"/>
        </w:rPr>
        <w:t xml:space="preserve"> attraverso forme di governance.</w:t>
      </w:r>
    </w:p>
    <w:p w14:paraId="2DB83586" w14:textId="77777777" w:rsidR="00521823" w:rsidRPr="008D4ECA" w:rsidRDefault="00521823" w:rsidP="004B6594">
      <w:pPr>
        <w:pStyle w:val="Paragrafoelenco"/>
        <w:spacing w:line="240" w:lineRule="auto"/>
        <w:ind w:left="0"/>
        <w:contextualSpacing w:val="0"/>
        <w:rPr>
          <w:rFonts w:ascii="Calibri" w:hAnsi="Calibri" w:cs="Calibri"/>
          <w:sz w:val="24"/>
          <w:szCs w:val="24"/>
        </w:rPr>
      </w:pPr>
      <w:r w:rsidRPr="008D4ECA">
        <w:rPr>
          <w:rFonts w:ascii="Calibri" w:hAnsi="Calibri" w:cs="Calibri"/>
          <w:sz w:val="24"/>
          <w:szCs w:val="24"/>
        </w:rPr>
        <w:t>Il</w:t>
      </w:r>
      <w:r w:rsidR="00F64B4E" w:rsidRPr="008D4ECA">
        <w:rPr>
          <w:rFonts w:ascii="Calibri" w:hAnsi="Calibri" w:cs="Calibri"/>
          <w:sz w:val="24"/>
          <w:szCs w:val="24"/>
        </w:rPr>
        <w:t xml:space="preserve"> PPTR ha definito lo scenario strategico finalizzato alla tutela ed alla valorizzazione del paesaggio regionale, individuando specifici strumenti di governance funzionali al perseguimento degli obiettivi delineati che prevedono la cooperazione con altri Enti pubblici territoriali e soggetti attu</w:t>
      </w:r>
      <w:r w:rsidR="00E165DB" w:rsidRPr="008D4ECA">
        <w:rPr>
          <w:rFonts w:ascii="Calibri" w:hAnsi="Calibri" w:cs="Calibri"/>
          <w:sz w:val="24"/>
          <w:szCs w:val="24"/>
        </w:rPr>
        <w:t>atori, sia pubblici che privati.</w:t>
      </w:r>
    </w:p>
    <w:p w14:paraId="0EEA0F14" w14:textId="4671B35A" w:rsidR="00F64B4E" w:rsidRPr="008D4ECA" w:rsidRDefault="00521823" w:rsidP="00521823">
      <w:pPr>
        <w:pStyle w:val="Paragrafoelenco"/>
        <w:spacing w:after="0" w:line="240" w:lineRule="auto"/>
        <w:ind w:left="0"/>
        <w:contextualSpacing w:val="0"/>
        <w:rPr>
          <w:rFonts w:ascii="Calibri" w:hAnsi="Calibri" w:cs="Calibri"/>
          <w:sz w:val="24"/>
          <w:szCs w:val="24"/>
        </w:rPr>
      </w:pPr>
      <w:r w:rsidRPr="008D4ECA">
        <w:rPr>
          <w:rFonts w:ascii="Calibri" w:hAnsi="Calibri" w:cs="Calibri"/>
          <w:sz w:val="24"/>
          <w:szCs w:val="24"/>
        </w:rPr>
        <w:t>F</w:t>
      </w:r>
      <w:r w:rsidR="00F64B4E" w:rsidRPr="008D4ECA">
        <w:rPr>
          <w:rFonts w:ascii="Calibri" w:hAnsi="Calibri" w:cs="Calibri"/>
          <w:sz w:val="24"/>
          <w:szCs w:val="24"/>
        </w:rPr>
        <w:t xml:space="preserve">atte salve le ulteriori forme di </w:t>
      </w:r>
      <w:proofErr w:type="spellStart"/>
      <w:r w:rsidR="00F64B4E" w:rsidRPr="008D4ECA">
        <w:rPr>
          <w:rFonts w:ascii="Calibri" w:hAnsi="Calibri" w:cs="Calibri"/>
          <w:sz w:val="24"/>
          <w:szCs w:val="24"/>
        </w:rPr>
        <w:t>governance</w:t>
      </w:r>
      <w:proofErr w:type="spellEnd"/>
      <w:r w:rsidR="00F64B4E" w:rsidRPr="008D4ECA">
        <w:rPr>
          <w:rFonts w:ascii="Calibri" w:hAnsi="Calibri" w:cs="Calibri"/>
          <w:sz w:val="24"/>
          <w:szCs w:val="24"/>
        </w:rPr>
        <w:t xml:space="preserve"> che </w:t>
      </w:r>
      <w:r w:rsidR="00F64B4E" w:rsidRPr="00280115">
        <w:rPr>
          <w:rFonts w:ascii="Calibri" w:hAnsi="Calibri" w:cs="Calibri"/>
          <w:sz w:val="24"/>
          <w:szCs w:val="24"/>
        </w:rPr>
        <w:t>l’</w:t>
      </w:r>
      <w:r w:rsidR="00A2368C">
        <w:rPr>
          <w:rFonts w:ascii="Calibri" w:hAnsi="Calibri" w:cs="Calibri"/>
          <w:sz w:val="24"/>
          <w:szCs w:val="24"/>
        </w:rPr>
        <w:t xml:space="preserve"> </w:t>
      </w:r>
      <w:r w:rsidR="00F64B4E" w:rsidRPr="00A2368C">
        <w:rPr>
          <w:rFonts w:ascii="Calibri" w:hAnsi="Calibri" w:cs="Calibri"/>
          <w:i/>
          <w:sz w:val="24"/>
          <w:szCs w:val="24"/>
        </w:rPr>
        <w:t>Osservatorio regionale per la qualità del paesaggio e per i beni culturali</w:t>
      </w:r>
      <w:r w:rsidR="00F64B4E" w:rsidRPr="00280115">
        <w:rPr>
          <w:rFonts w:ascii="Calibri" w:hAnsi="Calibri" w:cs="Calibri"/>
          <w:sz w:val="24"/>
          <w:szCs w:val="24"/>
        </w:rPr>
        <w:t xml:space="preserve"> potrà indi</w:t>
      </w:r>
      <w:r w:rsidR="00F64B4E" w:rsidRPr="008D4ECA">
        <w:rPr>
          <w:rFonts w:ascii="Calibri" w:hAnsi="Calibri" w:cs="Calibri"/>
          <w:sz w:val="24"/>
          <w:szCs w:val="24"/>
        </w:rPr>
        <w:t>viduare al fine di garantire l’effettiva attuazione ed il costante aggiornamento delle politiche attive del piano paesaggistico, il PPTR ha individuato i seguenti strumenti di governance:</w:t>
      </w:r>
    </w:p>
    <w:p w14:paraId="44512AFD" w14:textId="77777777" w:rsidR="00F64B4E" w:rsidRPr="008D4ECA" w:rsidRDefault="00F64B4E" w:rsidP="00F64B4E">
      <w:pPr>
        <w:pStyle w:val="Paragrafoelenco"/>
        <w:numPr>
          <w:ilvl w:val="1"/>
          <w:numId w:val="15"/>
        </w:numPr>
        <w:spacing w:after="120" w:line="240" w:lineRule="auto"/>
        <w:ind w:left="567" w:hanging="283"/>
        <w:rPr>
          <w:rFonts w:ascii="Calibri" w:hAnsi="Calibri" w:cs="Calibri"/>
          <w:sz w:val="24"/>
          <w:szCs w:val="24"/>
        </w:rPr>
      </w:pPr>
      <w:r w:rsidRPr="008D4ECA">
        <w:rPr>
          <w:rFonts w:ascii="Calibri" w:hAnsi="Calibri" w:cs="Calibri"/>
          <w:b/>
          <w:sz w:val="24"/>
          <w:szCs w:val="24"/>
        </w:rPr>
        <w:t>Intese con il Ministero</w:t>
      </w:r>
      <w:r w:rsidRPr="008D4ECA">
        <w:rPr>
          <w:rFonts w:ascii="Calibri" w:hAnsi="Calibri" w:cs="Calibri"/>
          <w:sz w:val="24"/>
          <w:szCs w:val="24"/>
        </w:rPr>
        <w:t xml:space="preserve"> (art. 17 NTA PPTR) finalizzate alla </w:t>
      </w:r>
      <w:r w:rsidRPr="008D4ECA">
        <w:rPr>
          <w:rFonts w:ascii="Calibri" w:hAnsi="Calibri" w:cs="Calibri"/>
          <w:i/>
          <w:sz w:val="24"/>
          <w:szCs w:val="24"/>
        </w:rPr>
        <w:t>definizione delle politiche per la conservazione e la valorizzazione del paesaggio</w:t>
      </w:r>
      <w:r w:rsidRPr="008D4ECA">
        <w:rPr>
          <w:rFonts w:ascii="Calibri" w:hAnsi="Calibri" w:cs="Calibri"/>
          <w:sz w:val="24"/>
          <w:szCs w:val="24"/>
        </w:rPr>
        <w:t xml:space="preserve"> tenendo conto anche degli studi, delle analisi e delle proposte formulati dall'Osservatorio;</w:t>
      </w:r>
    </w:p>
    <w:p w14:paraId="78EAF2A4" w14:textId="77777777" w:rsidR="00F64B4E" w:rsidRPr="008D4ECA" w:rsidRDefault="00F64B4E" w:rsidP="00F64B4E">
      <w:pPr>
        <w:pStyle w:val="Paragrafoelenco"/>
        <w:numPr>
          <w:ilvl w:val="1"/>
          <w:numId w:val="15"/>
        </w:numPr>
        <w:spacing w:after="120" w:line="240" w:lineRule="auto"/>
        <w:ind w:left="567" w:hanging="283"/>
        <w:rPr>
          <w:rFonts w:ascii="Calibri" w:hAnsi="Calibri" w:cs="Calibri"/>
          <w:sz w:val="24"/>
          <w:szCs w:val="24"/>
        </w:rPr>
      </w:pPr>
      <w:r w:rsidRPr="008D4ECA">
        <w:rPr>
          <w:rFonts w:ascii="Calibri" w:hAnsi="Calibri" w:cs="Calibri"/>
          <w:b/>
          <w:sz w:val="24"/>
          <w:szCs w:val="24"/>
        </w:rPr>
        <w:t>Protocolli di Intesa</w:t>
      </w:r>
      <w:r w:rsidRPr="008D4ECA">
        <w:rPr>
          <w:rFonts w:ascii="Calibri" w:hAnsi="Calibri" w:cs="Calibri"/>
          <w:sz w:val="24"/>
          <w:szCs w:val="24"/>
        </w:rPr>
        <w:t xml:space="preserve"> (art. 18 NTA PPTR) sottoscritti dalla Regione e da altri enti territoriali al fine di </w:t>
      </w:r>
      <w:r w:rsidRPr="008D4ECA">
        <w:rPr>
          <w:rFonts w:ascii="Calibri" w:hAnsi="Calibri" w:cs="Calibri"/>
          <w:i/>
          <w:sz w:val="24"/>
          <w:szCs w:val="24"/>
        </w:rPr>
        <w:t>specificare in modo condiviso le priorità dello scenario strategico del PPTR</w:t>
      </w:r>
      <w:r w:rsidRPr="008D4ECA">
        <w:rPr>
          <w:rFonts w:ascii="Calibri" w:hAnsi="Calibri" w:cs="Calibri"/>
          <w:sz w:val="24"/>
          <w:szCs w:val="24"/>
        </w:rPr>
        <w:t xml:space="preserve"> rispetto alle peculiarità del territorio interessato; </w:t>
      </w:r>
    </w:p>
    <w:p w14:paraId="686B6966" w14:textId="77777777" w:rsidR="00F64B4E" w:rsidRPr="008D4ECA" w:rsidRDefault="00F64B4E" w:rsidP="00F64B4E">
      <w:pPr>
        <w:pStyle w:val="Paragrafoelenco"/>
        <w:numPr>
          <w:ilvl w:val="1"/>
          <w:numId w:val="15"/>
        </w:numPr>
        <w:spacing w:after="120" w:line="240" w:lineRule="auto"/>
        <w:ind w:left="567" w:hanging="283"/>
        <w:rPr>
          <w:rFonts w:ascii="Calibri" w:hAnsi="Calibri" w:cs="Calibri"/>
          <w:sz w:val="24"/>
          <w:szCs w:val="24"/>
        </w:rPr>
      </w:pPr>
      <w:r w:rsidRPr="008D4ECA">
        <w:rPr>
          <w:rFonts w:ascii="Calibri" w:hAnsi="Calibri" w:cs="Calibri"/>
          <w:b/>
          <w:sz w:val="24"/>
          <w:szCs w:val="24"/>
        </w:rPr>
        <w:t>Accordi di Programma</w:t>
      </w:r>
      <w:r w:rsidRPr="008D4ECA">
        <w:rPr>
          <w:rFonts w:ascii="Calibri" w:hAnsi="Calibri" w:cs="Calibri"/>
          <w:sz w:val="24"/>
          <w:szCs w:val="24"/>
        </w:rPr>
        <w:t xml:space="preserve"> (art. 19 NTA PPTR) stipulati tra Regione, Provincia, Enti territoriali locali ed altri soggetti pubblici e privati attuatori del PPTR anche in ragione della sostanziale </w:t>
      </w:r>
      <w:r w:rsidRPr="008D4ECA">
        <w:rPr>
          <w:rFonts w:ascii="Calibri" w:hAnsi="Calibri" w:cs="Calibri"/>
          <w:i/>
          <w:sz w:val="24"/>
          <w:szCs w:val="24"/>
        </w:rPr>
        <w:t>omogeneità delle caratteristiche e del valore naturale, ambientale e paesaggistico dei territori comunali ovvero della stretta integrazione e interdipendenza degli assetti insediativi, economici e sociali</w:t>
      </w:r>
      <w:r w:rsidRPr="008D4ECA">
        <w:rPr>
          <w:rFonts w:ascii="Calibri" w:hAnsi="Calibri" w:cs="Calibri"/>
          <w:sz w:val="24"/>
          <w:szCs w:val="24"/>
        </w:rPr>
        <w:t>;</w:t>
      </w:r>
    </w:p>
    <w:p w14:paraId="7BB75694" w14:textId="77777777" w:rsidR="00F64B4E" w:rsidRPr="008D4ECA" w:rsidRDefault="00F64B4E" w:rsidP="00F64B4E">
      <w:pPr>
        <w:pStyle w:val="Paragrafoelenco"/>
        <w:numPr>
          <w:ilvl w:val="1"/>
          <w:numId w:val="15"/>
        </w:numPr>
        <w:spacing w:after="120" w:line="240" w:lineRule="auto"/>
        <w:ind w:left="567" w:hanging="283"/>
        <w:rPr>
          <w:rFonts w:ascii="Calibri" w:hAnsi="Calibri" w:cs="Calibri"/>
          <w:sz w:val="24"/>
          <w:szCs w:val="24"/>
        </w:rPr>
      </w:pPr>
      <w:r w:rsidRPr="008D4ECA">
        <w:rPr>
          <w:rFonts w:ascii="Calibri" w:hAnsi="Calibri" w:cs="Calibri"/>
          <w:b/>
          <w:sz w:val="24"/>
          <w:szCs w:val="24"/>
        </w:rPr>
        <w:t>Patti Territoriali Locali</w:t>
      </w:r>
      <w:r w:rsidRPr="008D4ECA">
        <w:rPr>
          <w:rFonts w:ascii="Calibri" w:hAnsi="Calibri" w:cs="Calibri"/>
          <w:sz w:val="24"/>
          <w:szCs w:val="24"/>
        </w:rPr>
        <w:t xml:space="preserve"> (art. 20 NTA PPTR) stipulati tra Regione, Province, Enti locali, parti sociali o altri soggetti pubblici e privati </w:t>
      </w:r>
      <w:r w:rsidRPr="008D4ECA">
        <w:rPr>
          <w:rFonts w:ascii="Calibri" w:hAnsi="Calibri" w:cs="Calibri"/>
          <w:i/>
          <w:sz w:val="24"/>
          <w:szCs w:val="24"/>
        </w:rPr>
        <w:t>finalizzati al coordinamento, all'integrazione ed alla definizione di programmi e progetti</w:t>
      </w:r>
      <w:r w:rsidRPr="008D4ECA">
        <w:rPr>
          <w:rFonts w:ascii="Calibri" w:hAnsi="Calibri" w:cs="Calibri"/>
          <w:sz w:val="24"/>
          <w:szCs w:val="24"/>
        </w:rPr>
        <w:t xml:space="preserve"> finalizzati allo sviluppo locale auto-sostenibile e durevole del territorio nel rispetto della tutela, valorizzazione e conservazione dei paesaggi di Puglia;</w:t>
      </w:r>
    </w:p>
    <w:p w14:paraId="43815484" w14:textId="77777777" w:rsidR="00F64B4E" w:rsidRPr="008D4ECA" w:rsidRDefault="00F64B4E" w:rsidP="00F64B4E">
      <w:pPr>
        <w:pStyle w:val="Paragrafoelenco"/>
        <w:numPr>
          <w:ilvl w:val="1"/>
          <w:numId w:val="15"/>
        </w:numPr>
        <w:spacing w:after="120" w:line="240" w:lineRule="auto"/>
        <w:ind w:left="567" w:hanging="283"/>
        <w:rPr>
          <w:rFonts w:ascii="Calibri" w:hAnsi="Calibri" w:cs="Calibri"/>
          <w:sz w:val="24"/>
          <w:szCs w:val="24"/>
        </w:rPr>
      </w:pPr>
      <w:r w:rsidRPr="008D4ECA">
        <w:rPr>
          <w:rFonts w:ascii="Calibri" w:hAnsi="Calibri" w:cs="Calibri"/>
          <w:b/>
          <w:sz w:val="24"/>
          <w:szCs w:val="24"/>
        </w:rPr>
        <w:lastRenderedPageBreak/>
        <w:t>Progetti Integrati di Paesaggio</w:t>
      </w:r>
      <w:r w:rsidRPr="008D4ECA">
        <w:rPr>
          <w:rFonts w:ascii="Calibri" w:hAnsi="Calibri" w:cs="Calibri"/>
          <w:sz w:val="24"/>
          <w:szCs w:val="24"/>
        </w:rPr>
        <w:t xml:space="preserve"> (art. 21 NTA PPTR), </w:t>
      </w:r>
      <w:r w:rsidRPr="008D4ECA">
        <w:rPr>
          <w:rFonts w:ascii="Calibri" w:hAnsi="Calibri" w:cs="Calibri"/>
          <w:i/>
          <w:sz w:val="24"/>
          <w:szCs w:val="24"/>
        </w:rPr>
        <w:t>forme integrate, multisettoriali e multiattoriali della progettualità locale</w:t>
      </w:r>
      <w:r w:rsidRPr="008D4ECA">
        <w:rPr>
          <w:rFonts w:ascii="Calibri" w:hAnsi="Calibri" w:cs="Calibri"/>
          <w:sz w:val="24"/>
          <w:szCs w:val="24"/>
        </w:rPr>
        <w:t xml:space="preserve"> riconosciute e attivate dalla Regione che, attraverso nuove e dimostrative forme di gestione del PPTR, </w:t>
      </w:r>
      <w:r w:rsidRPr="008D4ECA">
        <w:rPr>
          <w:rFonts w:ascii="Calibri" w:hAnsi="Calibri" w:cs="Calibri"/>
          <w:i/>
          <w:sz w:val="24"/>
          <w:szCs w:val="24"/>
        </w:rPr>
        <w:t>realizzano le strategie e gli obiettivi riportati nelle schede degli ambiti paesaggistici</w:t>
      </w:r>
      <w:r w:rsidRPr="008D4ECA">
        <w:rPr>
          <w:rFonts w:ascii="Calibri" w:hAnsi="Calibri" w:cs="Calibri"/>
          <w:sz w:val="24"/>
          <w:szCs w:val="24"/>
        </w:rPr>
        <w:t xml:space="preserve"> e costituiscono modelli di </w:t>
      </w:r>
      <w:r w:rsidRPr="008D4ECA">
        <w:rPr>
          <w:rFonts w:ascii="Calibri" w:hAnsi="Calibri" w:cs="Calibri"/>
          <w:i/>
          <w:sz w:val="24"/>
          <w:szCs w:val="24"/>
        </w:rPr>
        <w:t>buone prassi da imitare e ripetere</w:t>
      </w:r>
      <w:r w:rsidRPr="008D4ECA">
        <w:rPr>
          <w:rFonts w:ascii="Calibri" w:hAnsi="Calibri" w:cs="Calibri"/>
          <w:sz w:val="24"/>
          <w:szCs w:val="24"/>
        </w:rPr>
        <w:t>;</w:t>
      </w:r>
    </w:p>
    <w:p w14:paraId="53942365" w14:textId="77777777" w:rsidR="00F64B4E" w:rsidRPr="008D4ECA" w:rsidRDefault="00F64B4E" w:rsidP="00F64B4E">
      <w:pPr>
        <w:pStyle w:val="Paragrafoelenco"/>
        <w:numPr>
          <w:ilvl w:val="1"/>
          <w:numId w:val="15"/>
        </w:numPr>
        <w:spacing w:after="120" w:line="240" w:lineRule="auto"/>
        <w:ind w:left="567" w:hanging="283"/>
        <w:rPr>
          <w:rFonts w:ascii="Calibri" w:hAnsi="Calibri" w:cs="Calibri"/>
          <w:sz w:val="24"/>
          <w:szCs w:val="24"/>
        </w:rPr>
      </w:pPr>
      <w:r w:rsidRPr="008D4ECA">
        <w:rPr>
          <w:rFonts w:ascii="Calibri" w:hAnsi="Calibri" w:cs="Calibri"/>
          <w:b/>
          <w:sz w:val="24"/>
          <w:szCs w:val="24"/>
        </w:rPr>
        <w:t>Ecomusei</w:t>
      </w:r>
      <w:r w:rsidRPr="008D4ECA">
        <w:rPr>
          <w:rFonts w:ascii="Calibri" w:hAnsi="Calibri" w:cs="Calibri"/>
          <w:sz w:val="24"/>
          <w:szCs w:val="24"/>
        </w:rPr>
        <w:t xml:space="preserve"> (art. 22 NTA PPTR), </w:t>
      </w:r>
      <w:r w:rsidRPr="008D4ECA">
        <w:rPr>
          <w:rFonts w:ascii="Calibri" w:hAnsi="Calibri" w:cs="Calibri"/>
          <w:i/>
          <w:sz w:val="24"/>
          <w:szCs w:val="24"/>
        </w:rPr>
        <w:t>luoghi attivi di promozione della identità collettiva e del patrimonio culturale, ambientale e paesaggistico</w:t>
      </w:r>
      <w:r w:rsidRPr="008D4ECA">
        <w:rPr>
          <w:rFonts w:ascii="Calibri" w:hAnsi="Calibri" w:cs="Calibri"/>
          <w:sz w:val="24"/>
          <w:szCs w:val="24"/>
        </w:rPr>
        <w:t xml:space="preserve"> nella forma del </w:t>
      </w:r>
      <w:r w:rsidRPr="008D4ECA">
        <w:rPr>
          <w:rFonts w:ascii="Calibri" w:hAnsi="Calibri" w:cs="Calibri"/>
          <w:i/>
          <w:sz w:val="24"/>
          <w:szCs w:val="24"/>
        </w:rPr>
        <w:t>museo permanente</w:t>
      </w:r>
      <w:r w:rsidRPr="008D4ECA">
        <w:rPr>
          <w:rFonts w:ascii="Calibri" w:hAnsi="Calibri" w:cs="Calibri"/>
          <w:sz w:val="24"/>
          <w:szCs w:val="24"/>
        </w:rPr>
        <w:t xml:space="preserve"> con i quali le Comunità locali favoriscono la conoscenza e la valorizzazione del paesaggio assumendo compiti promozionali e di attivazione del PPTR sul territorio;</w:t>
      </w:r>
    </w:p>
    <w:p w14:paraId="751EB28E" w14:textId="77777777" w:rsidR="00F64B4E" w:rsidRPr="008D4ECA" w:rsidRDefault="00F64B4E" w:rsidP="00F64B4E">
      <w:pPr>
        <w:pStyle w:val="Paragrafoelenco"/>
        <w:numPr>
          <w:ilvl w:val="1"/>
          <w:numId w:val="15"/>
        </w:numPr>
        <w:spacing w:after="120" w:line="240" w:lineRule="auto"/>
        <w:ind w:left="567" w:hanging="283"/>
        <w:rPr>
          <w:rFonts w:ascii="Calibri" w:hAnsi="Calibri" w:cs="Calibri"/>
          <w:sz w:val="24"/>
          <w:szCs w:val="24"/>
        </w:rPr>
      </w:pPr>
      <w:r w:rsidRPr="008D4ECA">
        <w:rPr>
          <w:rFonts w:ascii="Calibri" w:hAnsi="Calibri" w:cs="Calibri"/>
          <w:b/>
          <w:sz w:val="24"/>
          <w:szCs w:val="24"/>
        </w:rPr>
        <w:t>Contratti di Fiume</w:t>
      </w:r>
      <w:r w:rsidRPr="008D4ECA">
        <w:rPr>
          <w:rFonts w:ascii="Calibri" w:hAnsi="Calibri" w:cs="Calibri"/>
          <w:sz w:val="24"/>
          <w:szCs w:val="24"/>
        </w:rPr>
        <w:t xml:space="preserve"> (art. 23 NTA PPTR), </w:t>
      </w:r>
      <w:r w:rsidRPr="008D4ECA">
        <w:rPr>
          <w:rFonts w:ascii="Calibri" w:hAnsi="Calibri" w:cs="Calibri"/>
          <w:i/>
          <w:sz w:val="24"/>
          <w:szCs w:val="24"/>
        </w:rPr>
        <w:t>strumento di programmazione negoziata concluso fra soggetti pubblici e/o privati, istituzionali, economici e sociali</w:t>
      </w:r>
      <w:r w:rsidRPr="008D4ECA">
        <w:rPr>
          <w:rFonts w:ascii="Calibri" w:hAnsi="Calibri" w:cs="Calibri"/>
          <w:sz w:val="24"/>
          <w:szCs w:val="24"/>
        </w:rPr>
        <w:t xml:space="preserve"> volto all'adozione di un </w:t>
      </w:r>
      <w:r w:rsidRPr="008D4ECA">
        <w:rPr>
          <w:rFonts w:ascii="Calibri" w:hAnsi="Calibri" w:cs="Calibri"/>
          <w:i/>
          <w:sz w:val="24"/>
          <w:szCs w:val="24"/>
        </w:rPr>
        <w:t>sistema condiviso di obiettivi e di regole</w:t>
      </w:r>
      <w:r w:rsidRPr="008D4ECA">
        <w:rPr>
          <w:rFonts w:ascii="Calibri" w:hAnsi="Calibri" w:cs="Calibri"/>
          <w:sz w:val="24"/>
          <w:szCs w:val="24"/>
        </w:rPr>
        <w:t xml:space="preserve">, attraverso la </w:t>
      </w:r>
      <w:r w:rsidRPr="008D4ECA">
        <w:rPr>
          <w:rFonts w:ascii="Calibri" w:hAnsi="Calibri" w:cs="Calibri"/>
          <w:i/>
          <w:sz w:val="24"/>
          <w:szCs w:val="24"/>
        </w:rPr>
        <w:t>concertazione e l’integrazione di azioni e progetti improntati alla cultura dell'acqua come bene comune</w:t>
      </w:r>
      <w:r w:rsidRPr="008D4ECA">
        <w:rPr>
          <w:rFonts w:ascii="Calibri" w:hAnsi="Calibri" w:cs="Calibri"/>
          <w:sz w:val="24"/>
          <w:szCs w:val="24"/>
        </w:rPr>
        <w:t>;</w:t>
      </w:r>
    </w:p>
    <w:p w14:paraId="35B4DBC3" w14:textId="77777777" w:rsidR="000F59CF" w:rsidRPr="004B6594" w:rsidRDefault="00F64B4E" w:rsidP="004B6594">
      <w:pPr>
        <w:pStyle w:val="Paragrafoelenco"/>
        <w:numPr>
          <w:ilvl w:val="1"/>
          <w:numId w:val="15"/>
        </w:numPr>
        <w:autoSpaceDE w:val="0"/>
        <w:autoSpaceDN w:val="0"/>
        <w:adjustRightInd w:val="0"/>
        <w:spacing w:after="240" w:line="240" w:lineRule="auto"/>
        <w:ind w:left="568" w:hanging="284"/>
        <w:contextualSpacing w:val="0"/>
        <w:rPr>
          <w:rFonts w:ascii="Calibri" w:hAnsi="Calibri" w:cs="Arial"/>
          <w:sz w:val="24"/>
          <w:szCs w:val="24"/>
          <w:lang w:eastAsia="it-IT"/>
        </w:rPr>
      </w:pPr>
      <w:r w:rsidRPr="004B6594">
        <w:rPr>
          <w:rFonts w:ascii="Calibri" w:hAnsi="Calibri" w:cs="Calibri"/>
          <w:b/>
          <w:sz w:val="24"/>
          <w:szCs w:val="24"/>
        </w:rPr>
        <w:t>Strumenti premiali</w:t>
      </w:r>
      <w:r w:rsidRPr="004B6594">
        <w:rPr>
          <w:rFonts w:ascii="Calibri" w:hAnsi="Calibri" w:cs="Calibri"/>
          <w:sz w:val="24"/>
          <w:szCs w:val="24"/>
        </w:rPr>
        <w:t xml:space="preserve"> (art. 24 NTA PPTR), </w:t>
      </w:r>
      <w:r w:rsidRPr="004B6594">
        <w:rPr>
          <w:rFonts w:ascii="Calibri" w:hAnsi="Calibri" w:cs="Calibri"/>
          <w:i/>
          <w:sz w:val="24"/>
          <w:szCs w:val="24"/>
        </w:rPr>
        <w:t>riconoscimenti di vario genere</w:t>
      </w:r>
      <w:r w:rsidRPr="004B6594">
        <w:rPr>
          <w:rFonts w:ascii="Calibri" w:hAnsi="Calibri" w:cs="Calibri"/>
          <w:sz w:val="24"/>
          <w:szCs w:val="24"/>
        </w:rPr>
        <w:t xml:space="preserve"> che hanno la funzione di testimoniare la </w:t>
      </w:r>
      <w:r w:rsidRPr="004B6594">
        <w:rPr>
          <w:rFonts w:ascii="Calibri" w:hAnsi="Calibri" w:cs="Calibri"/>
          <w:i/>
          <w:sz w:val="24"/>
          <w:szCs w:val="24"/>
        </w:rPr>
        <w:t>coerenza del progetti o attività con gli obiettivi generali e specifici del PPTR</w:t>
      </w:r>
      <w:r w:rsidR="004B6594">
        <w:rPr>
          <w:rFonts w:ascii="Calibri" w:hAnsi="Calibri" w:cs="Calibri"/>
          <w:sz w:val="24"/>
          <w:szCs w:val="24"/>
        </w:rPr>
        <w:t>.</w:t>
      </w:r>
    </w:p>
    <w:p w14:paraId="765F8A26" w14:textId="77777777" w:rsidR="00E30250" w:rsidRPr="008D4ECA" w:rsidRDefault="00634E23" w:rsidP="00E30250">
      <w:pPr>
        <w:autoSpaceDE w:val="0"/>
        <w:autoSpaceDN w:val="0"/>
        <w:adjustRightInd w:val="0"/>
        <w:jc w:val="both"/>
        <w:rPr>
          <w:rFonts w:ascii="Calibri" w:hAnsi="Calibri" w:cs="Arial"/>
          <w:lang w:eastAsia="it-IT"/>
        </w:rPr>
      </w:pPr>
      <w:r w:rsidRPr="008D4ECA">
        <w:rPr>
          <w:rFonts w:ascii="Calibri" w:hAnsi="Calibri" w:cs="Arial"/>
          <w:lang w:eastAsia="it-IT"/>
        </w:rPr>
        <w:t>A tal fine</w:t>
      </w:r>
      <w:r w:rsidR="00F94082" w:rsidRPr="008D4ECA">
        <w:rPr>
          <w:rFonts w:ascii="Calibri" w:hAnsi="Calibri" w:cs="Arial"/>
          <w:lang w:eastAsia="it-IT"/>
        </w:rPr>
        <w:t>,</w:t>
      </w:r>
      <w:r w:rsidR="0047281D" w:rsidRPr="008D4ECA">
        <w:rPr>
          <w:rFonts w:ascii="Calibri" w:hAnsi="Calibri" w:cs="Arial"/>
          <w:lang w:eastAsia="it-IT"/>
        </w:rPr>
        <w:t xml:space="preserve"> con DGR</w:t>
      </w:r>
      <w:r w:rsidRPr="008D4ECA">
        <w:rPr>
          <w:rFonts w:ascii="Calibri" w:hAnsi="Calibri" w:cs="Arial"/>
          <w:lang w:eastAsia="it-IT"/>
        </w:rPr>
        <w:t xml:space="preserve"> n.</w:t>
      </w:r>
      <w:r w:rsidR="00F27E28" w:rsidRPr="008D4ECA">
        <w:rPr>
          <w:rFonts w:ascii="Calibri" w:hAnsi="Calibri" w:cs="Arial"/>
          <w:lang w:eastAsia="it-IT"/>
        </w:rPr>
        <w:t xml:space="preserve"> 1</w:t>
      </w:r>
      <w:r w:rsidR="00F64B4E" w:rsidRPr="008D4ECA">
        <w:rPr>
          <w:rFonts w:ascii="Calibri" w:hAnsi="Calibri" w:cs="Arial"/>
          <w:lang w:eastAsia="it-IT"/>
        </w:rPr>
        <w:t>844 del 12.12.2022</w:t>
      </w:r>
      <w:r w:rsidR="00F27E28" w:rsidRPr="008D4ECA">
        <w:rPr>
          <w:rFonts w:ascii="Calibri" w:hAnsi="Calibri" w:cs="Arial"/>
          <w:lang w:eastAsia="it-IT"/>
        </w:rPr>
        <w:t xml:space="preserve"> </w:t>
      </w:r>
      <w:r w:rsidR="00DE20F1" w:rsidRPr="008D4ECA">
        <w:rPr>
          <w:rFonts w:ascii="Calibri" w:hAnsi="Calibri" w:cs="Arial"/>
          <w:lang w:eastAsia="it-IT"/>
        </w:rPr>
        <w:t>la</w:t>
      </w:r>
      <w:r w:rsidR="00E165DB" w:rsidRPr="008D4ECA">
        <w:rPr>
          <w:rFonts w:ascii="Calibri" w:hAnsi="Calibri" w:cs="Arial"/>
          <w:lang w:eastAsia="it-IT"/>
        </w:rPr>
        <w:t xml:space="preserve"> Regione ha stabilito:</w:t>
      </w:r>
    </w:p>
    <w:p w14:paraId="4A43CA7E" w14:textId="77777777" w:rsidR="00DE20F1" w:rsidRPr="008D4ECA" w:rsidRDefault="00584920" w:rsidP="00E30250">
      <w:pPr>
        <w:numPr>
          <w:ilvl w:val="0"/>
          <w:numId w:val="19"/>
        </w:numPr>
        <w:autoSpaceDE w:val="0"/>
        <w:autoSpaceDN w:val="0"/>
        <w:adjustRightInd w:val="0"/>
        <w:jc w:val="both"/>
        <w:rPr>
          <w:rFonts w:ascii="Calibri" w:hAnsi="Calibri" w:cs="Calibri"/>
          <w:lang w:eastAsia="it-IT"/>
        </w:rPr>
      </w:pPr>
      <w:r w:rsidRPr="008D4ECA">
        <w:rPr>
          <w:rFonts w:ascii="Calibri" w:hAnsi="Calibri" w:cs="Calibri"/>
          <w:lang w:eastAsia="it-IT"/>
        </w:rPr>
        <w:t xml:space="preserve">di dare mandato al dirigente della Sezione Tutela e Valorizzazione del Paesaggio di </w:t>
      </w:r>
      <w:r w:rsidR="00DE20F1" w:rsidRPr="008D4ECA">
        <w:rPr>
          <w:rFonts w:ascii="Calibri" w:hAnsi="Calibri" w:cs="Calibri"/>
          <w:lang w:eastAsia="it-IT"/>
        </w:rPr>
        <w:t xml:space="preserve">avviare </w:t>
      </w:r>
      <w:r w:rsidRPr="008D4ECA">
        <w:rPr>
          <w:rFonts w:ascii="Calibri" w:hAnsi="Calibri" w:cs="Calibri"/>
          <w:lang w:eastAsia="it-IT"/>
        </w:rPr>
        <w:t>la</w:t>
      </w:r>
      <w:r w:rsidR="00DE20F1" w:rsidRPr="008D4ECA">
        <w:rPr>
          <w:rFonts w:ascii="Calibri" w:hAnsi="Calibri" w:cs="Calibri"/>
          <w:lang w:eastAsia="it-IT"/>
        </w:rPr>
        <w:t xml:space="preserve"> procedura di </w:t>
      </w:r>
      <w:r w:rsidRPr="008D4ECA">
        <w:rPr>
          <w:rFonts w:ascii="Calibri" w:hAnsi="Calibri" w:cs="Calibri"/>
          <w:lang w:eastAsia="it-IT"/>
        </w:rPr>
        <w:t xml:space="preserve">manifestazione di interesse </w:t>
      </w:r>
      <w:r w:rsidR="00DE20F1" w:rsidRPr="008D4ECA">
        <w:rPr>
          <w:rFonts w:ascii="Calibri" w:hAnsi="Calibri" w:cs="Calibri"/>
          <w:lang w:eastAsia="it-IT"/>
        </w:rPr>
        <w:t>rivolta agli Enti Locali per</w:t>
      </w:r>
      <w:r w:rsidR="00E30250" w:rsidRPr="008D4ECA">
        <w:rPr>
          <w:rFonts w:ascii="Calibri" w:hAnsi="Calibri" w:cs="Calibri"/>
          <w:lang w:eastAsia="it-IT"/>
        </w:rPr>
        <w:t xml:space="preserve"> </w:t>
      </w:r>
      <w:r w:rsidR="00DE20F1" w:rsidRPr="008D4ECA">
        <w:rPr>
          <w:rFonts w:ascii="Calibri" w:hAnsi="Calibri" w:cs="Calibri"/>
          <w:lang w:eastAsia="it-IT"/>
        </w:rPr>
        <w:t>l’implementazione di strumenti di governance finalizzati all’esercizio delle funzioni di</w:t>
      </w:r>
      <w:r w:rsidR="00E30250" w:rsidRPr="008D4ECA">
        <w:rPr>
          <w:rFonts w:ascii="Calibri" w:hAnsi="Calibri" w:cs="Calibri"/>
          <w:lang w:eastAsia="it-IT"/>
        </w:rPr>
        <w:t xml:space="preserve"> </w:t>
      </w:r>
      <w:r w:rsidR="00DE20F1" w:rsidRPr="008D4ECA">
        <w:rPr>
          <w:rFonts w:ascii="Calibri" w:hAnsi="Calibri" w:cs="Calibri"/>
          <w:lang w:eastAsia="it-IT"/>
        </w:rPr>
        <w:t>tutela e valorizzazione del paesaggio e all’attuazione della pianificazione paesaggistica a</w:t>
      </w:r>
      <w:r w:rsidR="00E30250" w:rsidRPr="008D4ECA">
        <w:rPr>
          <w:rFonts w:ascii="Calibri" w:hAnsi="Calibri" w:cs="Calibri"/>
          <w:lang w:eastAsia="it-IT"/>
        </w:rPr>
        <w:t xml:space="preserve"> </w:t>
      </w:r>
      <w:r w:rsidR="00DE20F1" w:rsidRPr="008D4ECA">
        <w:rPr>
          <w:rFonts w:ascii="Calibri" w:hAnsi="Calibri" w:cs="Calibri"/>
          <w:lang w:eastAsia="it-IT"/>
        </w:rPr>
        <w:t>scala locale;</w:t>
      </w:r>
    </w:p>
    <w:p w14:paraId="25BC12D3" w14:textId="77777777" w:rsidR="00E30250" w:rsidRPr="008D4ECA" w:rsidRDefault="00DE20F1" w:rsidP="00E30250">
      <w:pPr>
        <w:numPr>
          <w:ilvl w:val="0"/>
          <w:numId w:val="19"/>
        </w:numPr>
        <w:autoSpaceDE w:val="0"/>
        <w:autoSpaceDN w:val="0"/>
        <w:adjustRightInd w:val="0"/>
        <w:jc w:val="both"/>
        <w:rPr>
          <w:rFonts w:ascii="Calibri" w:hAnsi="Calibri" w:cs="Calibri"/>
          <w:lang w:eastAsia="it-IT"/>
        </w:rPr>
      </w:pPr>
      <w:r w:rsidRPr="008D4ECA">
        <w:rPr>
          <w:rFonts w:ascii="Calibri" w:hAnsi="Calibri" w:cs="Calibri"/>
          <w:lang w:eastAsia="it-IT"/>
        </w:rPr>
        <w:t>che il contributo da assegnare a ciascuna proposta beneficiaria sarà determinato</w:t>
      </w:r>
      <w:r w:rsidR="00E30250" w:rsidRPr="008D4ECA">
        <w:rPr>
          <w:rFonts w:ascii="Calibri" w:hAnsi="Calibri" w:cs="Calibri"/>
          <w:lang w:eastAsia="it-IT"/>
        </w:rPr>
        <w:t xml:space="preserve"> </w:t>
      </w:r>
      <w:r w:rsidRPr="008D4ECA">
        <w:rPr>
          <w:rFonts w:ascii="Calibri" w:hAnsi="Calibri" w:cs="Calibri"/>
          <w:lang w:eastAsia="it-IT"/>
        </w:rPr>
        <w:t>in base all’estensione territoriale dell’ambito interessato dalla proposta stessa</w:t>
      </w:r>
      <w:r w:rsidR="00E30250" w:rsidRPr="008D4ECA">
        <w:rPr>
          <w:rFonts w:ascii="Calibri" w:hAnsi="Calibri" w:cs="Calibri"/>
          <w:lang w:eastAsia="it-IT"/>
        </w:rPr>
        <w:t>;</w:t>
      </w:r>
    </w:p>
    <w:p w14:paraId="3B2AF455" w14:textId="77777777" w:rsidR="00E30250" w:rsidRPr="008D4ECA" w:rsidRDefault="00584920" w:rsidP="00E30250">
      <w:pPr>
        <w:numPr>
          <w:ilvl w:val="0"/>
          <w:numId w:val="19"/>
        </w:numPr>
        <w:autoSpaceDE w:val="0"/>
        <w:autoSpaceDN w:val="0"/>
        <w:adjustRightInd w:val="0"/>
        <w:jc w:val="both"/>
        <w:rPr>
          <w:rFonts w:ascii="Calibri" w:hAnsi="Calibri" w:cs="Calibri"/>
          <w:lang w:eastAsia="it-IT"/>
        </w:rPr>
      </w:pPr>
      <w:r w:rsidRPr="008D4ECA">
        <w:rPr>
          <w:rFonts w:ascii="Calibri" w:hAnsi="Calibri" w:cs="Calibri"/>
          <w:lang w:eastAsia="it-IT"/>
        </w:rPr>
        <w:t>di approvare</w:t>
      </w:r>
      <w:r w:rsidR="00DE20F1" w:rsidRPr="008D4ECA">
        <w:rPr>
          <w:rFonts w:ascii="Calibri" w:hAnsi="Calibri" w:cs="Calibri"/>
          <w:lang w:eastAsia="it-IT"/>
        </w:rPr>
        <w:t xml:space="preserve"> i </w:t>
      </w:r>
      <w:r w:rsidR="00DE20F1" w:rsidRPr="008D4ECA">
        <w:rPr>
          <w:rFonts w:ascii="Calibri" w:hAnsi="Calibri" w:cs="Calibri,Bold"/>
          <w:bCs/>
          <w:lang w:eastAsia="it-IT"/>
        </w:rPr>
        <w:t xml:space="preserve">criteri di valutazione </w:t>
      </w:r>
      <w:r w:rsidR="00DE20F1" w:rsidRPr="008D4ECA">
        <w:rPr>
          <w:rFonts w:ascii="Calibri" w:hAnsi="Calibri" w:cs="Calibri"/>
          <w:lang w:eastAsia="it-IT"/>
        </w:rPr>
        <w:t>per la determinazione della graduatoria di merito</w:t>
      </w:r>
      <w:r w:rsidR="00E30250" w:rsidRPr="008D4ECA">
        <w:rPr>
          <w:rFonts w:ascii="Calibri" w:hAnsi="Calibri" w:cs="Calibri"/>
          <w:lang w:eastAsia="it-IT"/>
        </w:rPr>
        <w:t xml:space="preserve"> </w:t>
      </w:r>
      <w:r w:rsidR="00DE20F1" w:rsidRPr="008D4ECA">
        <w:rPr>
          <w:rFonts w:ascii="Calibri" w:hAnsi="Calibri" w:cs="Calibri"/>
          <w:lang w:eastAsia="it-IT"/>
        </w:rPr>
        <w:t>utilizzata ai fini dell’assegnazione delle risorse stanziate</w:t>
      </w:r>
      <w:r w:rsidR="00E30250" w:rsidRPr="008D4ECA">
        <w:rPr>
          <w:rFonts w:ascii="Calibri" w:hAnsi="Calibri" w:cs="Calibri"/>
          <w:lang w:eastAsia="it-IT"/>
        </w:rPr>
        <w:t>;</w:t>
      </w:r>
    </w:p>
    <w:p w14:paraId="79EC25E2" w14:textId="77777777" w:rsidR="00DE20F1" w:rsidRPr="008D4ECA" w:rsidRDefault="00584920" w:rsidP="00E30250">
      <w:pPr>
        <w:numPr>
          <w:ilvl w:val="0"/>
          <w:numId w:val="19"/>
        </w:numPr>
        <w:autoSpaceDE w:val="0"/>
        <w:autoSpaceDN w:val="0"/>
        <w:adjustRightInd w:val="0"/>
        <w:jc w:val="both"/>
        <w:rPr>
          <w:rFonts w:ascii="Calibri" w:hAnsi="Calibri" w:cs="Calibri"/>
          <w:lang w:eastAsia="it-IT"/>
        </w:rPr>
      </w:pPr>
      <w:r w:rsidRPr="008D4ECA">
        <w:rPr>
          <w:rFonts w:ascii="Calibri" w:hAnsi="Calibri" w:cs="Calibri"/>
          <w:lang w:eastAsia="it-IT"/>
        </w:rPr>
        <w:t xml:space="preserve">di </w:t>
      </w:r>
      <w:r w:rsidR="00DE20F1" w:rsidRPr="008D4ECA">
        <w:rPr>
          <w:rFonts w:ascii="Calibri" w:hAnsi="Calibri" w:cs="Calibri"/>
          <w:lang w:eastAsia="it-IT"/>
        </w:rPr>
        <w:t>precisare che i contributi saranno assegnati nella misura innanzi indicata in ragione</w:t>
      </w:r>
      <w:r w:rsidR="00E30250" w:rsidRPr="008D4ECA">
        <w:rPr>
          <w:rFonts w:ascii="Calibri" w:hAnsi="Calibri" w:cs="Calibri"/>
          <w:lang w:eastAsia="it-IT"/>
        </w:rPr>
        <w:t xml:space="preserve"> </w:t>
      </w:r>
      <w:r w:rsidR="00DE20F1" w:rsidRPr="008D4ECA">
        <w:rPr>
          <w:rFonts w:ascii="Calibri" w:hAnsi="Calibri" w:cs="Calibri"/>
          <w:lang w:eastAsia="it-IT"/>
        </w:rPr>
        <w:t>dell’estensione dell’ambito territoriale interessato dalla proposta e secondo l’ordine</w:t>
      </w:r>
      <w:r w:rsidR="00E30250" w:rsidRPr="008D4ECA">
        <w:rPr>
          <w:rFonts w:ascii="Calibri" w:hAnsi="Calibri" w:cs="Calibri"/>
          <w:lang w:eastAsia="it-IT"/>
        </w:rPr>
        <w:t xml:space="preserve"> </w:t>
      </w:r>
      <w:r w:rsidR="00DE20F1" w:rsidRPr="008D4ECA">
        <w:rPr>
          <w:rFonts w:ascii="Calibri" w:hAnsi="Calibri" w:cs="Calibri"/>
          <w:lang w:eastAsia="it-IT"/>
        </w:rPr>
        <w:t>indicato dalla graduatoria di merito determinata dalla Sezione Tutela e valorizzazione del</w:t>
      </w:r>
      <w:r w:rsidR="00E30250" w:rsidRPr="008D4ECA">
        <w:rPr>
          <w:rFonts w:ascii="Calibri" w:hAnsi="Calibri" w:cs="Calibri"/>
          <w:lang w:eastAsia="it-IT"/>
        </w:rPr>
        <w:t xml:space="preserve"> </w:t>
      </w:r>
      <w:r w:rsidR="00DE20F1" w:rsidRPr="008D4ECA">
        <w:rPr>
          <w:rFonts w:ascii="Calibri" w:hAnsi="Calibri" w:cs="Calibri"/>
          <w:lang w:eastAsia="it-IT"/>
        </w:rPr>
        <w:t>paesaggio sulla scorta dei predetti criteri di valutazione, previa sottoscrizione di apposito</w:t>
      </w:r>
      <w:r w:rsidR="00E30250" w:rsidRPr="008D4ECA">
        <w:rPr>
          <w:rFonts w:ascii="Calibri" w:hAnsi="Calibri" w:cs="Calibri"/>
          <w:lang w:eastAsia="it-IT"/>
        </w:rPr>
        <w:t xml:space="preserve"> </w:t>
      </w:r>
      <w:r w:rsidR="00DE20F1" w:rsidRPr="008D4ECA">
        <w:rPr>
          <w:rFonts w:ascii="Calibri" w:hAnsi="Calibri" w:cs="Calibri"/>
          <w:lang w:eastAsia="it-IT"/>
        </w:rPr>
        <w:t>Protocollo di intesa ai sensi dell’art. 18 delle NTA del PPTR regolante i rapporti tra la</w:t>
      </w:r>
      <w:r w:rsidR="00E30250" w:rsidRPr="008D4ECA">
        <w:rPr>
          <w:rFonts w:ascii="Calibri" w:hAnsi="Calibri" w:cs="Calibri"/>
          <w:lang w:eastAsia="it-IT"/>
        </w:rPr>
        <w:t xml:space="preserve"> </w:t>
      </w:r>
      <w:r w:rsidR="00DE20F1" w:rsidRPr="008D4ECA">
        <w:rPr>
          <w:rFonts w:ascii="Calibri" w:hAnsi="Calibri" w:cs="Calibri"/>
          <w:lang w:eastAsia="it-IT"/>
        </w:rPr>
        <w:t>Regione e gli Enti locali beneficiari;</w:t>
      </w:r>
    </w:p>
    <w:p w14:paraId="1E7981BE" w14:textId="4386F607" w:rsidR="00F27E28" w:rsidRPr="002A18E8" w:rsidRDefault="00584920" w:rsidP="00DE4C1E">
      <w:pPr>
        <w:numPr>
          <w:ilvl w:val="0"/>
          <w:numId w:val="19"/>
        </w:numPr>
        <w:autoSpaceDE w:val="0"/>
        <w:autoSpaceDN w:val="0"/>
        <w:adjustRightInd w:val="0"/>
        <w:jc w:val="both"/>
        <w:rPr>
          <w:rFonts w:ascii="Calibri" w:hAnsi="Calibri" w:cs="Arial"/>
          <w:lang w:eastAsia="it-IT"/>
        </w:rPr>
      </w:pPr>
      <w:r w:rsidRPr="002A18E8">
        <w:rPr>
          <w:rFonts w:ascii="Calibri" w:hAnsi="Calibri" w:cs="Calibri"/>
          <w:lang w:eastAsia="it-IT"/>
        </w:rPr>
        <w:t xml:space="preserve">di </w:t>
      </w:r>
      <w:r w:rsidR="00DE20F1" w:rsidRPr="002A18E8">
        <w:rPr>
          <w:rFonts w:ascii="Calibri" w:hAnsi="Calibri" w:cs="Calibri"/>
          <w:lang w:eastAsia="it-IT"/>
        </w:rPr>
        <w:t>predisporre uno schema di Protocollo d’intesa disciplinante i rapporti tra la Regione e gli</w:t>
      </w:r>
      <w:r w:rsidR="00E30250" w:rsidRPr="002A18E8">
        <w:rPr>
          <w:rFonts w:ascii="Calibri" w:hAnsi="Calibri" w:cs="Calibri"/>
          <w:lang w:eastAsia="it-IT"/>
        </w:rPr>
        <w:t xml:space="preserve"> </w:t>
      </w:r>
      <w:r w:rsidR="00DE20F1" w:rsidRPr="002A18E8">
        <w:rPr>
          <w:rFonts w:ascii="Calibri" w:hAnsi="Calibri" w:cs="Calibri"/>
          <w:lang w:eastAsia="it-IT"/>
        </w:rPr>
        <w:t xml:space="preserve">Enti Locali che risulteranno beneficiari dei contributi, la cui </w:t>
      </w:r>
      <w:r w:rsidR="00DE20F1" w:rsidRPr="002A18E8">
        <w:rPr>
          <w:rFonts w:ascii="Calibri" w:hAnsi="Calibri" w:cs="Calibri"/>
          <w:lang w:eastAsia="it-IT"/>
        </w:rPr>
        <w:lastRenderedPageBreak/>
        <w:t>sottoscrizione costituisce</w:t>
      </w:r>
      <w:r w:rsidR="00E30250" w:rsidRPr="002A18E8">
        <w:rPr>
          <w:rFonts w:ascii="Calibri" w:hAnsi="Calibri" w:cs="Calibri"/>
          <w:lang w:eastAsia="it-IT"/>
        </w:rPr>
        <w:t xml:space="preserve"> </w:t>
      </w:r>
      <w:r w:rsidR="00DE20F1" w:rsidRPr="002A18E8">
        <w:rPr>
          <w:rFonts w:ascii="Calibri" w:hAnsi="Calibri" w:cs="Calibri"/>
          <w:lang w:eastAsia="it-IT"/>
        </w:rPr>
        <w:t>presupposto necessario ai fini dell’implementazione delle attività previste dalle proposte</w:t>
      </w:r>
      <w:r w:rsidR="00E30250" w:rsidRPr="002A18E8">
        <w:rPr>
          <w:rFonts w:ascii="Calibri" w:hAnsi="Calibri" w:cs="Calibri"/>
          <w:lang w:eastAsia="it-IT"/>
        </w:rPr>
        <w:t xml:space="preserve"> </w:t>
      </w:r>
      <w:r w:rsidR="00DE20F1" w:rsidRPr="002A18E8">
        <w:rPr>
          <w:rFonts w:ascii="Calibri" w:hAnsi="Calibri" w:cs="Calibri"/>
          <w:lang w:eastAsia="it-IT"/>
        </w:rPr>
        <w:t>oggetto della manifestazione di</w:t>
      </w:r>
      <w:r w:rsidR="00E30250" w:rsidRPr="002A18E8">
        <w:rPr>
          <w:rFonts w:ascii="Calibri" w:hAnsi="Calibri" w:cs="Calibri"/>
          <w:lang w:eastAsia="it-IT"/>
        </w:rPr>
        <w:t xml:space="preserve"> interesse.</w:t>
      </w:r>
    </w:p>
    <w:p w14:paraId="367308E7" w14:textId="77777777" w:rsidR="003C4F64" w:rsidRPr="004336A8" w:rsidRDefault="00391E3F" w:rsidP="002F3210">
      <w:pPr>
        <w:pStyle w:val="Default"/>
        <w:numPr>
          <w:ilvl w:val="0"/>
          <w:numId w:val="23"/>
        </w:numPr>
        <w:autoSpaceDE w:val="0"/>
        <w:autoSpaceDN w:val="0"/>
        <w:adjustRightInd w:val="0"/>
        <w:ind w:left="0" w:hanging="357"/>
        <w:jc w:val="both"/>
        <w:rPr>
          <w:rFonts w:cs="Arial"/>
        </w:rPr>
      </w:pPr>
      <w:r w:rsidRPr="004336A8">
        <w:rPr>
          <w:rFonts w:eastAsia="Times New Roman"/>
        </w:rPr>
        <w:t>con Determinazione Dirigenziale n. 135 del 28.09.2023, pubblicata sul B.U.R.P. n. 90 del 05.10.2023, il Dirigente della Sezione Tutela</w:t>
      </w:r>
      <w:r w:rsidR="003C4F64" w:rsidRPr="004336A8">
        <w:rPr>
          <w:rFonts w:eastAsia="Times New Roman"/>
        </w:rPr>
        <w:t xml:space="preserve"> e Valorizzazione del Paesaggio</w:t>
      </w:r>
      <w:r w:rsidRPr="004336A8">
        <w:rPr>
          <w:rFonts w:eastAsia="Times New Roman"/>
        </w:rPr>
        <w:t xml:space="preserve"> al fine di dare </w:t>
      </w:r>
      <w:r w:rsidR="003C4F64" w:rsidRPr="004336A8">
        <w:rPr>
          <w:rFonts w:eastAsia="Times New Roman"/>
        </w:rPr>
        <w:t>attuazione alla predetta D.G.R.</w:t>
      </w:r>
      <w:r w:rsidRPr="004336A8">
        <w:rPr>
          <w:rFonts w:eastAsia="Times New Roman"/>
        </w:rPr>
        <w:t xml:space="preserve"> ha </w:t>
      </w:r>
      <w:r w:rsidR="003C4F64" w:rsidRPr="004336A8">
        <w:rPr>
          <w:rFonts w:eastAsia="Times New Roman"/>
        </w:rPr>
        <w:t xml:space="preserve">approvato il primo </w:t>
      </w:r>
      <w:r w:rsidRPr="004336A8">
        <w:rPr>
          <w:rFonts w:eastAsia="Times New Roman"/>
        </w:rPr>
        <w:t>Avviso Pubblico “Invito alla presentazione di Manifestazione di Interesse” rivolto agli Enti Locali per l’implementaz</w:t>
      </w:r>
      <w:r w:rsidR="003C4F64" w:rsidRPr="004336A8">
        <w:rPr>
          <w:rFonts w:eastAsia="Times New Roman"/>
        </w:rPr>
        <w:t>ione di strumenti di governance;</w:t>
      </w:r>
    </w:p>
    <w:p w14:paraId="76294634" w14:textId="0BB00B8D" w:rsidR="003C4F64" w:rsidRPr="004336A8" w:rsidRDefault="003C4F64" w:rsidP="002F3210">
      <w:pPr>
        <w:pStyle w:val="Default"/>
        <w:numPr>
          <w:ilvl w:val="0"/>
          <w:numId w:val="23"/>
        </w:numPr>
        <w:autoSpaceDE w:val="0"/>
        <w:autoSpaceDN w:val="0"/>
        <w:adjustRightInd w:val="0"/>
        <w:ind w:left="0" w:hanging="357"/>
        <w:jc w:val="both"/>
        <w:rPr>
          <w:rFonts w:cs="Arial"/>
        </w:rPr>
      </w:pPr>
      <w:r w:rsidRPr="004336A8">
        <w:rPr>
          <w:rFonts w:eastAsia="Times New Roman"/>
        </w:rPr>
        <w:t>la predetta procedura di assegnazione dei contributi risulta conclusa</w:t>
      </w:r>
      <w:r w:rsidR="002F3210">
        <w:rPr>
          <w:rFonts w:eastAsia="Times New Roman"/>
        </w:rPr>
        <w:t xml:space="preserve"> </w:t>
      </w:r>
      <w:r w:rsidR="002F3210" w:rsidRPr="002F3210">
        <w:rPr>
          <w:rFonts w:eastAsia="Times New Roman"/>
        </w:rPr>
        <w:t>con Determinazioni Dirigenziali 145/DIR/2023/173 del 11.12.2023; 145/DIR/2024/00144 del 16/09/2024; 145/DIR/2024/00196 del 4/12/2024</w:t>
      </w:r>
      <w:r w:rsidRPr="004336A8">
        <w:rPr>
          <w:rFonts w:eastAsia="Times New Roman"/>
        </w:rPr>
        <w:t>;</w:t>
      </w:r>
    </w:p>
    <w:p w14:paraId="28773340" w14:textId="77777777" w:rsidR="00F27E28" w:rsidRPr="003C4F64" w:rsidRDefault="003C4F64" w:rsidP="004148DA">
      <w:pPr>
        <w:pStyle w:val="Default"/>
        <w:numPr>
          <w:ilvl w:val="0"/>
          <w:numId w:val="23"/>
        </w:numPr>
        <w:autoSpaceDE w:val="0"/>
        <w:autoSpaceDN w:val="0"/>
        <w:adjustRightInd w:val="0"/>
        <w:spacing w:after="240"/>
        <w:ind w:left="0" w:hanging="357"/>
        <w:jc w:val="both"/>
        <w:rPr>
          <w:rFonts w:cs="Arial"/>
        </w:rPr>
      </w:pPr>
      <w:r w:rsidRPr="004336A8">
        <w:rPr>
          <w:rFonts w:cs="Arial"/>
        </w:rPr>
        <w:t xml:space="preserve">al fine di diffondere sul territorio regionale l’attivazione </w:t>
      </w:r>
      <w:r w:rsidR="00493CEB" w:rsidRPr="004336A8">
        <w:rPr>
          <w:rFonts w:cs="Arial"/>
        </w:rPr>
        <w:t>di ulteriori strumenti di governance</w:t>
      </w:r>
      <w:r w:rsidRPr="004336A8">
        <w:rPr>
          <w:rFonts w:cs="Arial"/>
        </w:rPr>
        <w:t>, i</w:t>
      </w:r>
      <w:r w:rsidR="0086193B" w:rsidRPr="004336A8">
        <w:rPr>
          <w:rFonts w:cs="Arial"/>
        </w:rPr>
        <w:t xml:space="preserve">n attuazione </w:t>
      </w:r>
      <w:r w:rsidRPr="004336A8">
        <w:rPr>
          <w:rFonts w:cs="Arial"/>
        </w:rPr>
        <w:t xml:space="preserve">ai criteri previsti dalla citata </w:t>
      </w:r>
      <w:r w:rsidR="00DE20F1" w:rsidRPr="004336A8">
        <w:rPr>
          <w:rFonts w:cs="Arial"/>
        </w:rPr>
        <w:t>D</w:t>
      </w:r>
      <w:r w:rsidRPr="004336A8">
        <w:rPr>
          <w:rFonts w:cs="Arial"/>
        </w:rPr>
        <w:t>.</w:t>
      </w:r>
      <w:r w:rsidR="00DE20F1" w:rsidRPr="004336A8">
        <w:rPr>
          <w:rFonts w:cs="Arial"/>
        </w:rPr>
        <w:t>G</w:t>
      </w:r>
      <w:r w:rsidRPr="004336A8">
        <w:rPr>
          <w:rFonts w:cs="Arial"/>
        </w:rPr>
        <w:t>.</w:t>
      </w:r>
      <w:r w:rsidR="00DE20F1" w:rsidRPr="004336A8">
        <w:rPr>
          <w:rFonts w:cs="Arial"/>
        </w:rPr>
        <w:t>R</w:t>
      </w:r>
      <w:r w:rsidRPr="004336A8">
        <w:rPr>
          <w:rFonts w:cs="Arial"/>
        </w:rPr>
        <w:t>.</w:t>
      </w:r>
      <w:r w:rsidR="00DE20F1" w:rsidRPr="004336A8">
        <w:rPr>
          <w:rFonts w:cs="Arial"/>
        </w:rPr>
        <w:t xml:space="preserve"> </w:t>
      </w:r>
      <w:r w:rsidR="00E165DB" w:rsidRPr="004336A8">
        <w:rPr>
          <w:rFonts w:cs="Arial"/>
        </w:rPr>
        <w:t xml:space="preserve">n. </w:t>
      </w:r>
      <w:r w:rsidR="00DE20F1" w:rsidRPr="004336A8">
        <w:rPr>
          <w:rFonts w:cs="Arial"/>
        </w:rPr>
        <w:t>1844/2022</w:t>
      </w:r>
      <w:r w:rsidRPr="004336A8">
        <w:rPr>
          <w:rFonts w:cs="Arial"/>
        </w:rPr>
        <w:t>, è indetto nuovo Avviso che</w:t>
      </w:r>
      <w:r w:rsidR="00E165DB" w:rsidRPr="004336A8">
        <w:rPr>
          <w:rFonts w:cs="Arial"/>
        </w:rPr>
        <w:t xml:space="preserve"> costituisce</w:t>
      </w:r>
      <w:r w:rsidR="00E165DB" w:rsidRPr="003C4F64">
        <w:rPr>
          <w:rFonts w:cs="Arial"/>
        </w:rPr>
        <w:t xml:space="preserve"> </w:t>
      </w:r>
      <w:r w:rsidR="00E165DB" w:rsidRPr="003C4F64">
        <w:rPr>
          <w:rFonts w:cs="Arial"/>
          <w:i/>
        </w:rPr>
        <w:t>in</w:t>
      </w:r>
      <w:r w:rsidR="00F27E28" w:rsidRPr="003C4F64">
        <w:rPr>
          <w:rFonts w:cs="Arial"/>
          <w:i/>
        </w:rPr>
        <w:t>vito a manifestazione di interesse</w:t>
      </w:r>
      <w:r w:rsidR="00B00BF0" w:rsidRPr="003C4F64">
        <w:rPr>
          <w:rFonts w:cs="Arial"/>
          <w:i/>
        </w:rPr>
        <w:t xml:space="preserve"> </w:t>
      </w:r>
      <w:r w:rsidR="00B00BF0" w:rsidRPr="003C4F64">
        <w:rPr>
          <w:rFonts w:cs="Arial"/>
        </w:rPr>
        <w:t>rivolto</w:t>
      </w:r>
      <w:r w:rsidR="00702F64" w:rsidRPr="003C4F64">
        <w:rPr>
          <w:rFonts w:cs="Arial"/>
        </w:rPr>
        <w:t xml:space="preserve"> agli Enti L</w:t>
      </w:r>
      <w:r w:rsidR="00F27E28" w:rsidRPr="003C4F64">
        <w:rPr>
          <w:rFonts w:cs="Arial"/>
        </w:rPr>
        <w:t>ocali</w:t>
      </w:r>
      <w:r w:rsidR="00E165DB" w:rsidRPr="003C4F64">
        <w:rPr>
          <w:rFonts w:cs="Arial"/>
        </w:rPr>
        <w:t>,</w:t>
      </w:r>
      <w:r w:rsidR="00702F64" w:rsidRPr="003C4F64">
        <w:rPr>
          <w:rFonts w:cs="Arial"/>
        </w:rPr>
        <w:t xml:space="preserve"> per</w:t>
      </w:r>
      <w:r w:rsidR="00E30250" w:rsidRPr="003C4F64">
        <w:rPr>
          <w:rFonts w:cs="Arial"/>
        </w:rPr>
        <w:t xml:space="preserve"> </w:t>
      </w:r>
      <w:r w:rsidR="00702F64" w:rsidRPr="003C4F64">
        <w:t>l’implementazione degli strumenti di governance previsti dal Capo III del Titolo II delle NTA del PPTR per l’esercizio delle funzioni di tutela e valorizzazione del paesaggio e per l’attuazione della pianificazione paesaggistica a scala locale.</w:t>
      </w:r>
    </w:p>
    <w:p w14:paraId="7FF5E98D" w14:textId="77777777" w:rsidR="00FA5684" w:rsidRPr="008D4ECA" w:rsidRDefault="00FA5684" w:rsidP="00DE2847">
      <w:pPr>
        <w:pStyle w:val="Paragrafoelenco1"/>
        <w:numPr>
          <w:ilvl w:val="0"/>
          <w:numId w:val="8"/>
        </w:numPr>
        <w:spacing w:after="0" w:line="240" w:lineRule="auto"/>
        <w:rPr>
          <w:rFonts w:ascii="Calibri" w:hAnsi="Calibri" w:cs="Arial"/>
          <w:b/>
          <w:sz w:val="24"/>
          <w:szCs w:val="24"/>
          <w:lang w:eastAsia="it-IT"/>
        </w:rPr>
      </w:pPr>
      <w:r w:rsidRPr="008D4ECA">
        <w:rPr>
          <w:rFonts w:ascii="Calibri" w:hAnsi="Calibri" w:cs="Arial"/>
          <w:b/>
          <w:sz w:val="24"/>
          <w:szCs w:val="24"/>
          <w:lang w:eastAsia="it-IT"/>
        </w:rPr>
        <w:t>FINALITA’</w:t>
      </w:r>
    </w:p>
    <w:p w14:paraId="180DB51F" w14:textId="77777777" w:rsidR="005C73D8" w:rsidRPr="008D4ECA" w:rsidRDefault="00AE4F31" w:rsidP="004B6594">
      <w:pPr>
        <w:pStyle w:val="Paragrafoelenco1"/>
        <w:spacing w:line="240" w:lineRule="auto"/>
        <w:ind w:left="0"/>
        <w:rPr>
          <w:rFonts w:ascii="Calibri" w:hAnsi="Calibri" w:cs="Arial"/>
          <w:i/>
          <w:sz w:val="24"/>
          <w:szCs w:val="24"/>
          <w:lang w:eastAsia="it-IT"/>
        </w:rPr>
      </w:pPr>
      <w:r w:rsidRPr="008D4ECA">
        <w:rPr>
          <w:rFonts w:ascii="Calibri" w:hAnsi="Calibri" w:cs="Arial"/>
          <w:sz w:val="24"/>
          <w:szCs w:val="24"/>
          <w:lang w:eastAsia="it-IT"/>
        </w:rPr>
        <w:t xml:space="preserve">La presente procedura </w:t>
      </w:r>
      <w:r w:rsidR="000D3646" w:rsidRPr="008D4ECA">
        <w:rPr>
          <w:rFonts w:ascii="Calibri" w:hAnsi="Calibri" w:cs="Arial"/>
          <w:sz w:val="24"/>
          <w:szCs w:val="24"/>
          <w:lang w:eastAsia="it-IT"/>
        </w:rPr>
        <w:t>ha lo scopo di</w:t>
      </w:r>
      <w:r w:rsidRPr="008D4ECA">
        <w:rPr>
          <w:rFonts w:ascii="Calibri" w:hAnsi="Calibri" w:cs="Arial"/>
          <w:sz w:val="24"/>
          <w:szCs w:val="24"/>
          <w:lang w:eastAsia="it-IT"/>
        </w:rPr>
        <w:t xml:space="preserve"> sostenere </w:t>
      </w:r>
      <w:r w:rsidR="004336A8">
        <w:rPr>
          <w:rFonts w:ascii="Calibri" w:hAnsi="Calibri" w:cs="Arial"/>
          <w:sz w:val="24"/>
          <w:szCs w:val="24"/>
          <w:lang w:eastAsia="it-IT"/>
        </w:rPr>
        <w:t xml:space="preserve">con contributi finanziari </w:t>
      </w:r>
      <w:r w:rsidR="003D71EF" w:rsidRPr="008D4ECA">
        <w:rPr>
          <w:rFonts w:ascii="Calibri" w:hAnsi="Calibri" w:cs="Calibri"/>
          <w:sz w:val="24"/>
          <w:szCs w:val="24"/>
        </w:rPr>
        <w:t>gli Enti Locali</w:t>
      </w:r>
      <w:r w:rsidR="004336A8">
        <w:rPr>
          <w:rFonts w:ascii="Calibri" w:hAnsi="Calibri" w:cs="Calibri"/>
          <w:sz w:val="24"/>
          <w:szCs w:val="24"/>
        </w:rPr>
        <w:t>,</w:t>
      </w:r>
      <w:r w:rsidR="003D71EF" w:rsidRPr="008D4ECA">
        <w:rPr>
          <w:rFonts w:ascii="Calibri" w:hAnsi="Calibri" w:cs="Calibri"/>
          <w:sz w:val="24"/>
          <w:szCs w:val="24"/>
        </w:rPr>
        <w:t xml:space="preserve"> per l’implementazione di </w:t>
      </w:r>
      <w:r w:rsidR="00391E3F" w:rsidRPr="004336A8">
        <w:rPr>
          <w:rFonts w:ascii="Calibri" w:hAnsi="Calibri" w:cs="Calibri"/>
          <w:sz w:val="24"/>
          <w:szCs w:val="24"/>
        </w:rPr>
        <w:t>nuovi</w:t>
      </w:r>
      <w:r w:rsidR="00391E3F">
        <w:rPr>
          <w:rFonts w:ascii="Calibri" w:hAnsi="Calibri" w:cs="Calibri"/>
          <w:sz w:val="24"/>
          <w:szCs w:val="24"/>
        </w:rPr>
        <w:t xml:space="preserve"> </w:t>
      </w:r>
      <w:r w:rsidR="003D71EF" w:rsidRPr="008D4ECA">
        <w:rPr>
          <w:rFonts w:ascii="Calibri" w:hAnsi="Calibri" w:cs="Calibri"/>
          <w:sz w:val="24"/>
          <w:szCs w:val="24"/>
        </w:rPr>
        <w:t xml:space="preserve">strumenti di governance finalizzati all’esercizio delle funzioni di tutela e valorizzazione del paesaggio e all’attuazione della pianificazione </w:t>
      </w:r>
      <w:r w:rsidR="004336A8">
        <w:rPr>
          <w:rFonts w:ascii="Calibri" w:hAnsi="Calibri" w:cs="Calibri"/>
          <w:sz w:val="24"/>
          <w:szCs w:val="24"/>
        </w:rPr>
        <w:t xml:space="preserve">strategica e </w:t>
      </w:r>
      <w:r w:rsidR="003D71EF" w:rsidRPr="008D4ECA">
        <w:rPr>
          <w:rFonts w:ascii="Calibri" w:hAnsi="Calibri" w:cs="Calibri"/>
          <w:sz w:val="24"/>
          <w:szCs w:val="24"/>
        </w:rPr>
        <w:t>paesaggistica a scala locale</w:t>
      </w:r>
      <w:r w:rsidR="00E165DB" w:rsidRPr="008D4ECA">
        <w:rPr>
          <w:rFonts w:ascii="Calibri" w:hAnsi="Calibri" w:cs="Calibri"/>
          <w:sz w:val="24"/>
          <w:szCs w:val="24"/>
        </w:rPr>
        <w:t>.</w:t>
      </w:r>
    </w:p>
    <w:p w14:paraId="60EA1324" w14:textId="77777777" w:rsidR="00391E3F" w:rsidRDefault="00B90356" w:rsidP="00391E3F">
      <w:pPr>
        <w:pStyle w:val="Paragrafoelenco1"/>
        <w:spacing w:line="240" w:lineRule="auto"/>
        <w:ind w:left="0"/>
        <w:rPr>
          <w:rFonts w:ascii="Calibri" w:hAnsi="Calibri" w:cs="Calibri"/>
          <w:sz w:val="24"/>
          <w:szCs w:val="24"/>
        </w:rPr>
      </w:pPr>
      <w:r w:rsidRPr="008D4ECA">
        <w:rPr>
          <w:rFonts w:ascii="Calibri" w:hAnsi="Calibri" w:cs="Arial"/>
          <w:sz w:val="24"/>
          <w:szCs w:val="24"/>
          <w:lang w:eastAsia="it-IT"/>
        </w:rPr>
        <w:t xml:space="preserve">In particolare </w:t>
      </w:r>
      <w:r w:rsidR="004336A8" w:rsidRPr="008D4ECA">
        <w:rPr>
          <w:rFonts w:ascii="Calibri" w:hAnsi="Calibri" w:cs="Arial"/>
          <w:sz w:val="24"/>
          <w:szCs w:val="24"/>
          <w:lang w:eastAsia="it-IT"/>
        </w:rPr>
        <w:t xml:space="preserve">si intende </w:t>
      </w:r>
      <w:r w:rsidR="004336A8">
        <w:rPr>
          <w:rFonts w:ascii="Calibri" w:hAnsi="Calibri" w:cs="Arial"/>
          <w:sz w:val="24"/>
          <w:szCs w:val="24"/>
          <w:lang w:eastAsia="it-IT"/>
        </w:rPr>
        <w:t xml:space="preserve">fornire </w:t>
      </w:r>
      <w:r w:rsidR="004336A8" w:rsidRPr="008D4ECA">
        <w:rPr>
          <w:rFonts w:ascii="Calibri" w:hAnsi="Calibri" w:cs="Arial"/>
          <w:sz w:val="24"/>
          <w:szCs w:val="24"/>
          <w:lang w:eastAsia="it-IT"/>
        </w:rPr>
        <w:t>supporto tecnico</w:t>
      </w:r>
      <w:r w:rsidR="004336A8">
        <w:rPr>
          <w:rFonts w:ascii="Calibri" w:hAnsi="Calibri" w:cs="Arial"/>
          <w:sz w:val="24"/>
          <w:szCs w:val="24"/>
          <w:lang w:eastAsia="it-IT"/>
        </w:rPr>
        <w:t>,</w:t>
      </w:r>
      <w:r w:rsidR="00F27E28" w:rsidRPr="008D4ECA">
        <w:rPr>
          <w:rFonts w:ascii="Calibri" w:hAnsi="Calibri" w:cs="Arial"/>
          <w:sz w:val="24"/>
          <w:szCs w:val="24"/>
          <w:lang w:eastAsia="it-IT"/>
        </w:rPr>
        <w:t xml:space="preserve"> final</w:t>
      </w:r>
      <w:r w:rsidR="00E30250" w:rsidRPr="008D4ECA">
        <w:rPr>
          <w:rFonts w:ascii="Calibri" w:hAnsi="Calibri" w:cs="Arial"/>
          <w:sz w:val="24"/>
          <w:szCs w:val="24"/>
          <w:lang w:eastAsia="it-IT"/>
        </w:rPr>
        <w:t>i</w:t>
      </w:r>
      <w:r w:rsidR="00F27E28" w:rsidRPr="008D4ECA">
        <w:rPr>
          <w:rFonts w:ascii="Calibri" w:hAnsi="Calibri" w:cs="Arial"/>
          <w:sz w:val="24"/>
          <w:szCs w:val="24"/>
          <w:lang w:eastAsia="it-IT"/>
        </w:rPr>
        <w:t>zzat</w:t>
      </w:r>
      <w:r w:rsidR="004336A8">
        <w:rPr>
          <w:rFonts w:ascii="Calibri" w:hAnsi="Calibri" w:cs="Arial"/>
          <w:sz w:val="24"/>
          <w:szCs w:val="24"/>
          <w:lang w:eastAsia="it-IT"/>
        </w:rPr>
        <w:t>o</w:t>
      </w:r>
      <w:r w:rsidR="00F27E28" w:rsidRPr="008D4ECA">
        <w:rPr>
          <w:rFonts w:ascii="Calibri" w:hAnsi="Calibri" w:cs="Arial"/>
          <w:sz w:val="24"/>
          <w:szCs w:val="24"/>
          <w:lang w:eastAsia="it-IT"/>
        </w:rPr>
        <w:t xml:space="preserve"> </w:t>
      </w:r>
      <w:r w:rsidR="00E30250" w:rsidRPr="008D4ECA">
        <w:rPr>
          <w:rFonts w:ascii="Calibri" w:hAnsi="Calibri" w:cs="Arial"/>
          <w:sz w:val="24"/>
          <w:szCs w:val="24"/>
          <w:lang w:eastAsia="it-IT"/>
        </w:rPr>
        <w:t>alla elaborazione di strumenti di governance</w:t>
      </w:r>
      <w:r w:rsidRPr="008D4ECA">
        <w:rPr>
          <w:rFonts w:ascii="Calibri" w:hAnsi="Calibri" w:cs="Arial"/>
          <w:sz w:val="24"/>
          <w:szCs w:val="24"/>
          <w:lang w:eastAsia="it-IT"/>
        </w:rPr>
        <w:t>, coerentemente con le peculiarità del proprio contesto territoriale e con le relative politiche di sviluppo</w:t>
      </w:r>
      <w:r w:rsidR="00E165DB" w:rsidRPr="008D4ECA">
        <w:rPr>
          <w:rFonts w:ascii="Calibri" w:hAnsi="Calibri" w:cs="Arial"/>
          <w:sz w:val="24"/>
          <w:szCs w:val="24"/>
          <w:lang w:eastAsia="it-IT"/>
        </w:rPr>
        <w:t xml:space="preserve">, </w:t>
      </w:r>
      <w:r w:rsidR="003F248A" w:rsidRPr="008D4ECA">
        <w:rPr>
          <w:rFonts w:ascii="Calibri" w:hAnsi="Calibri" w:cs="Arial"/>
          <w:sz w:val="24"/>
          <w:szCs w:val="24"/>
          <w:lang w:eastAsia="it-IT"/>
        </w:rPr>
        <w:t>che abbia</w:t>
      </w:r>
      <w:r w:rsidR="004336A8">
        <w:rPr>
          <w:rFonts w:ascii="Calibri" w:hAnsi="Calibri" w:cs="Arial"/>
          <w:sz w:val="24"/>
          <w:szCs w:val="24"/>
          <w:lang w:eastAsia="it-IT"/>
        </w:rPr>
        <w:t>no</w:t>
      </w:r>
      <w:r w:rsidR="003F248A" w:rsidRPr="008D4ECA">
        <w:rPr>
          <w:rFonts w:ascii="Calibri" w:hAnsi="Calibri" w:cs="Arial"/>
          <w:sz w:val="24"/>
          <w:szCs w:val="24"/>
          <w:lang w:eastAsia="it-IT"/>
        </w:rPr>
        <w:t xml:space="preserve"> carattere sperimentale, di i</w:t>
      </w:r>
      <w:r w:rsidR="004336A8">
        <w:rPr>
          <w:rFonts w:ascii="Calibri" w:hAnsi="Calibri" w:cs="Arial"/>
          <w:sz w:val="24"/>
          <w:szCs w:val="24"/>
          <w:lang w:eastAsia="it-IT"/>
        </w:rPr>
        <w:t>nnovazione e di riproducibilità.</w:t>
      </w:r>
      <w:r w:rsidR="003F248A" w:rsidRPr="008D4ECA">
        <w:rPr>
          <w:rFonts w:ascii="Calibri" w:hAnsi="Calibri" w:cs="Arial"/>
          <w:sz w:val="24"/>
          <w:szCs w:val="24"/>
          <w:lang w:eastAsia="it-IT"/>
        </w:rPr>
        <w:t xml:space="preserve"> </w:t>
      </w:r>
    </w:p>
    <w:p w14:paraId="0EED44B7" w14:textId="77777777" w:rsidR="00391E3F" w:rsidRDefault="003C4F64" w:rsidP="00391E3F">
      <w:pPr>
        <w:pStyle w:val="Paragrafoelenco1"/>
        <w:spacing w:line="240" w:lineRule="auto"/>
        <w:ind w:left="0"/>
        <w:rPr>
          <w:rFonts w:ascii="Calibri" w:hAnsi="Calibri" w:cs="Calibri"/>
          <w:sz w:val="24"/>
          <w:szCs w:val="24"/>
        </w:rPr>
      </w:pPr>
      <w:r w:rsidRPr="004336A8">
        <w:rPr>
          <w:rFonts w:ascii="Calibri" w:hAnsi="Calibri" w:cs="Calibri"/>
          <w:sz w:val="24"/>
          <w:szCs w:val="24"/>
        </w:rPr>
        <w:t xml:space="preserve">Al fine </w:t>
      </w:r>
      <w:r w:rsidR="004336A8" w:rsidRPr="004336A8">
        <w:rPr>
          <w:rFonts w:ascii="Calibri" w:hAnsi="Calibri" w:cs="Calibri"/>
          <w:sz w:val="24"/>
          <w:szCs w:val="24"/>
        </w:rPr>
        <w:t xml:space="preserve">di </w:t>
      </w:r>
      <w:r w:rsidRPr="004336A8">
        <w:rPr>
          <w:rFonts w:ascii="Calibri" w:hAnsi="Calibri" w:cs="Calibri"/>
          <w:sz w:val="24"/>
          <w:szCs w:val="24"/>
        </w:rPr>
        <w:t>favorire l’attivazione di nuovi strumenti di governance sul territorio regionale, il</w:t>
      </w:r>
      <w:r w:rsidR="00391E3F" w:rsidRPr="004336A8">
        <w:rPr>
          <w:rFonts w:ascii="Calibri" w:hAnsi="Calibri" w:cs="Calibri"/>
          <w:sz w:val="24"/>
          <w:szCs w:val="24"/>
        </w:rPr>
        <w:t xml:space="preserve">  contributo sarà riconosciuto </w:t>
      </w:r>
      <w:r w:rsidR="004336A8" w:rsidRPr="004336A8">
        <w:rPr>
          <w:rFonts w:ascii="Calibri" w:hAnsi="Calibri" w:cs="Calibri"/>
          <w:sz w:val="24"/>
          <w:szCs w:val="24"/>
        </w:rPr>
        <w:t xml:space="preserve">in via </w:t>
      </w:r>
      <w:r w:rsidR="00391E3F" w:rsidRPr="004336A8">
        <w:rPr>
          <w:rFonts w:ascii="Calibri" w:hAnsi="Calibri" w:cs="Calibri"/>
          <w:sz w:val="24"/>
          <w:szCs w:val="24"/>
        </w:rPr>
        <w:t>prioritaria in favore di Enti che non abbiano già beneficiato di</w:t>
      </w:r>
      <w:r w:rsidRPr="004336A8">
        <w:rPr>
          <w:rFonts w:ascii="Calibri" w:hAnsi="Calibri" w:cs="Calibri"/>
          <w:sz w:val="24"/>
          <w:szCs w:val="24"/>
        </w:rPr>
        <w:t xml:space="preserve"> finanziamenti a valere sull’Avviso indetto con D.D. n. n. 135 del 28.09.2023.</w:t>
      </w:r>
    </w:p>
    <w:p w14:paraId="3F71E4E4" w14:textId="77777777" w:rsidR="00A565BC" w:rsidRPr="008D4ECA" w:rsidRDefault="00847B7D" w:rsidP="00F27E28">
      <w:pPr>
        <w:pStyle w:val="Paragrafoelenco1"/>
        <w:numPr>
          <w:ilvl w:val="0"/>
          <w:numId w:val="8"/>
        </w:numPr>
        <w:spacing w:after="0" w:line="240" w:lineRule="auto"/>
        <w:rPr>
          <w:rFonts w:ascii="Calibri" w:hAnsi="Calibri" w:cs="Arial"/>
          <w:b/>
          <w:sz w:val="24"/>
          <w:szCs w:val="24"/>
          <w:lang w:eastAsia="it-IT"/>
        </w:rPr>
      </w:pPr>
      <w:r w:rsidRPr="00051A75">
        <w:rPr>
          <w:rFonts w:ascii="Calibri" w:hAnsi="Calibri" w:cs="Arial"/>
          <w:b/>
          <w:sz w:val="24"/>
          <w:szCs w:val="24"/>
          <w:lang w:eastAsia="it-IT"/>
        </w:rPr>
        <w:t>SOGGETTI PROPONENTI E</w:t>
      </w:r>
      <w:r>
        <w:rPr>
          <w:rFonts w:ascii="Calibri" w:hAnsi="Calibri" w:cs="Arial"/>
          <w:b/>
          <w:sz w:val="24"/>
          <w:szCs w:val="24"/>
          <w:lang w:eastAsia="it-IT"/>
        </w:rPr>
        <w:t xml:space="preserve"> </w:t>
      </w:r>
      <w:r w:rsidR="00B90356" w:rsidRPr="008D4ECA">
        <w:rPr>
          <w:rFonts w:ascii="Calibri" w:hAnsi="Calibri" w:cs="Arial"/>
          <w:b/>
          <w:sz w:val="24"/>
          <w:szCs w:val="24"/>
          <w:lang w:eastAsia="it-IT"/>
        </w:rPr>
        <w:t xml:space="preserve">OGGETTO </w:t>
      </w:r>
    </w:p>
    <w:p w14:paraId="0F66D274" w14:textId="77777777" w:rsidR="00205C15" w:rsidRDefault="003F248A" w:rsidP="004B6594">
      <w:pPr>
        <w:pStyle w:val="Paragrafoelenco1"/>
        <w:spacing w:line="240" w:lineRule="auto"/>
        <w:ind w:left="0"/>
        <w:rPr>
          <w:rFonts w:ascii="Calibri" w:hAnsi="Calibri" w:cs="Calibri"/>
          <w:sz w:val="24"/>
          <w:szCs w:val="24"/>
        </w:rPr>
      </w:pPr>
      <w:r w:rsidRPr="008D4ECA">
        <w:rPr>
          <w:rFonts w:ascii="Calibri" w:hAnsi="Calibri" w:cs="Arial"/>
          <w:sz w:val="24"/>
          <w:szCs w:val="24"/>
          <w:lang w:eastAsia="it-IT"/>
        </w:rPr>
        <w:t>Gli Enti l</w:t>
      </w:r>
      <w:r w:rsidR="00A565BC" w:rsidRPr="008D4ECA">
        <w:rPr>
          <w:rFonts w:ascii="Calibri" w:hAnsi="Calibri" w:cs="Arial"/>
          <w:sz w:val="24"/>
          <w:szCs w:val="24"/>
          <w:lang w:eastAsia="it-IT"/>
        </w:rPr>
        <w:t>ocali</w:t>
      </w:r>
      <w:r w:rsidR="00FA5684" w:rsidRPr="008D4ECA">
        <w:rPr>
          <w:rFonts w:ascii="Calibri" w:hAnsi="Calibri" w:cs="Arial"/>
          <w:sz w:val="24"/>
          <w:szCs w:val="24"/>
          <w:lang w:eastAsia="it-IT"/>
        </w:rPr>
        <w:t xml:space="preserve"> </w:t>
      </w:r>
      <w:r w:rsidR="00847B7D" w:rsidRPr="00051A75">
        <w:rPr>
          <w:rFonts w:ascii="Calibri" w:hAnsi="Calibri" w:cs="Arial"/>
          <w:sz w:val="24"/>
          <w:szCs w:val="24"/>
          <w:lang w:eastAsia="it-IT"/>
        </w:rPr>
        <w:t>(Comuni, Province, Città Metropolitana di Bari, Unioni di Comuni)</w:t>
      </w:r>
      <w:r w:rsidR="00847B7D">
        <w:rPr>
          <w:rFonts w:ascii="Calibri" w:hAnsi="Calibri" w:cs="Arial"/>
          <w:sz w:val="24"/>
          <w:szCs w:val="24"/>
          <w:lang w:eastAsia="it-IT"/>
        </w:rPr>
        <w:t xml:space="preserve"> </w:t>
      </w:r>
      <w:r w:rsidR="00FA5684" w:rsidRPr="008D4ECA">
        <w:rPr>
          <w:rFonts w:ascii="Calibri" w:hAnsi="Calibri" w:cs="Arial"/>
          <w:sz w:val="24"/>
          <w:szCs w:val="24"/>
          <w:lang w:eastAsia="it-IT"/>
        </w:rPr>
        <w:t>posson</w:t>
      </w:r>
      <w:r w:rsidR="00954F31" w:rsidRPr="008D4ECA">
        <w:rPr>
          <w:rFonts w:ascii="Calibri" w:hAnsi="Calibri" w:cs="Arial"/>
          <w:sz w:val="24"/>
          <w:szCs w:val="24"/>
          <w:lang w:eastAsia="it-IT"/>
        </w:rPr>
        <w:t xml:space="preserve">o </w:t>
      </w:r>
      <w:r w:rsidR="00FA5684" w:rsidRPr="008D4ECA">
        <w:rPr>
          <w:rFonts w:ascii="Calibri" w:hAnsi="Calibri" w:cs="Arial"/>
          <w:sz w:val="24"/>
          <w:szCs w:val="24"/>
          <w:lang w:eastAsia="it-IT"/>
        </w:rPr>
        <w:t xml:space="preserve">presentare manifestazione di </w:t>
      </w:r>
      <w:r w:rsidR="00323CA5" w:rsidRPr="008D4ECA">
        <w:rPr>
          <w:rFonts w:ascii="Calibri" w:hAnsi="Calibri" w:cs="Arial"/>
          <w:sz w:val="24"/>
          <w:szCs w:val="24"/>
          <w:lang w:eastAsia="it-IT"/>
        </w:rPr>
        <w:t>interesse ai fini dell’</w:t>
      </w:r>
      <w:r w:rsidR="00FA5684" w:rsidRPr="008D4ECA">
        <w:rPr>
          <w:rFonts w:ascii="Calibri" w:hAnsi="Calibri" w:cs="Arial"/>
          <w:sz w:val="24"/>
          <w:szCs w:val="24"/>
          <w:lang w:eastAsia="it-IT"/>
        </w:rPr>
        <w:t>assegnazione di un contributo finanziario per</w:t>
      </w:r>
      <w:r w:rsidR="006C6849" w:rsidRPr="008D4ECA">
        <w:rPr>
          <w:rFonts w:ascii="Calibri" w:hAnsi="Calibri"/>
          <w:sz w:val="24"/>
          <w:szCs w:val="24"/>
        </w:rPr>
        <w:t xml:space="preserve"> </w:t>
      </w:r>
      <w:r w:rsidR="00A565BC" w:rsidRPr="008D4ECA">
        <w:rPr>
          <w:rFonts w:ascii="Calibri" w:hAnsi="Calibri"/>
          <w:sz w:val="24"/>
          <w:szCs w:val="24"/>
        </w:rPr>
        <w:t>l’</w:t>
      </w:r>
      <w:r w:rsidR="006C6849" w:rsidRPr="008D4ECA">
        <w:rPr>
          <w:rFonts w:ascii="Calibri" w:hAnsi="Calibri"/>
          <w:sz w:val="24"/>
          <w:szCs w:val="24"/>
        </w:rPr>
        <w:t xml:space="preserve">elaborazione </w:t>
      </w:r>
      <w:r w:rsidR="006C6849" w:rsidRPr="008D4ECA">
        <w:rPr>
          <w:rFonts w:ascii="Calibri" w:hAnsi="Calibri" w:cs="Calibri"/>
          <w:sz w:val="24"/>
          <w:szCs w:val="24"/>
        </w:rPr>
        <w:t>degli strumenti di governance</w:t>
      </w:r>
      <w:r w:rsidR="00A565BC" w:rsidRPr="008D4ECA">
        <w:rPr>
          <w:rFonts w:ascii="Calibri" w:hAnsi="Calibri" w:cs="Calibri"/>
          <w:sz w:val="24"/>
          <w:szCs w:val="24"/>
        </w:rPr>
        <w:t xml:space="preserve"> </w:t>
      </w:r>
      <w:r w:rsidR="006C6849" w:rsidRPr="008D4ECA">
        <w:rPr>
          <w:rFonts w:ascii="Calibri" w:hAnsi="Calibri"/>
          <w:sz w:val="24"/>
          <w:szCs w:val="24"/>
        </w:rPr>
        <w:t xml:space="preserve">di cui al Capo III del Titolo II delle NTA del PPTR </w:t>
      </w:r>
      <w:r w:rsidR="006C6849" w:rsidRPr="008D4ECA">
        <w:rPr>
          <w:rFonts w:ascii="Calibri" w:hAnsi="Calibri" w:cs="Calibri"/>
          <w:sz w:val="24"/>
          <w:szCs w:val="24"/>
        </w:rPr>
        <w:t>ritenuti più idonei a favorirne l’implementazione ed il perseguimento dei relativi obiettivi.</w:t>
      </w:r>
    </w:p>
    <w:p w14:paraId="76A45486" w14:textId="77777777" w:rsidR="00323CA5" w:rsidRPr="008D4ECA" w:rsidRDefault="00323CA5" w:rsidP="00DE2847">
      <w:pPr>
        <w:pStyle w:val="Paragrafoelenco1"/>
        <w:numPr>
          <w:ilvl w:val="0"/>
          <w:numId w:val="8"/>
        </w:numPr>
        <w:spacing w:after="0" w:line="240" w:lineRule="auto"/>
        <w:rPr>
          <w:rFonts w:ascii="Calibri" w:hAnsi="Calibri" w:cs="Arial"/>
          <w:b/>
          <w:bCs/>
          <w:sz w:val="24"/>
          <w:szCs w:val="24"/>
          <w:lang w:eastAsia="it-IT"/>
        </w:rPr>
      </w:pPr>
      <w:r w:rsidRPr="008D4ECA">
        <w:rPr>
          <w:rFonts w:ascii="Calibri" w:hAnsi="Calibri" w:cs="Arial"/>
          <w:b/>
          <w:bCs/>
          <w:sz w:val="24"/>
          <w:szCs w:val="24"/>
          <w:lang w:eastAsia="it-IT"/>
        </w:rPr>
        <w:t xml:space="preserve">MODALITÀ DI PRESENTAZIONE </w:t>
      </w:r>
    </w:p>
    <w:p w14:paraId="194B9537" w14:textId="77777777" w:rsidR="00846BF3" w:rsidRPr="008D4ECA" w:rsidRDefault="00AE4F31" w:rsidP="00DE2847">
      <w:pPr>
        <w:pStyle w:val="Paragrafoelenco1"/>
        <w:spacing w:after="0" w:line="240" w:lineRule="auto"/>
        <w:ind w:left="0"/>
        <w:rPr>
          <w:rFonts w:ascii="Calibri" w:hAnsi="Calibri" w:cs="Arial"/>
          <w:bCs/>
          <w:sz w:val="24"/>
          <w:szCs w:val="24"/>
          <w:lang w:eastAsia="it-IT"/>
        </w:rPr>
      </w:pPr>
      <w:r w:rsidRPr="008D4ECA">
        <w:rPr>
          <w:rFonts w:ascii="Calibri" w:hAnsi="Calibri" w:cs="Arial"/>
          <w:bCs/>
          <w:sz w:val="24"/>
          <w:szCs w:val="24"/>
          <w:lang w:eastAsia="it-IT"/>
        </w:rPr>
        <w:lastRenderedPageBreak/>
        <w:t xml:space="preserve">Gli </w:t>
      </w:r>
      <w:r w:rsidR="003F248A" w:rsidRPr="008D4ECA">
        <w:rPr>
          <w:rFonts w:ascii="Calibri" w:hAnsi="Calibri" w:cs="Arial"/>
          <w:bCs/>
          <w:sz w:val="24"/>
          <w:szCs w:val="24"/>
          <w:lang w:eastAsia="it-IT"/>
        </w:rPr>
        <w:t>E</w:t>
      </w:r>
      <w:r w:rsidRPr="008D4ECA">
        <w:rPr>
          <w:rFonts w:ascii="Calibri" w:hAnsi="Calibri" w:cs="Arial"/>
          <w:bCs/>
          <w:sz w:val="24"/>
          <w:szCs w:val="24"/>
          <w:lang w:eastAsia="it-IT"/>
        </w:rPr>
        <w:t xml:space="preserve">nti locali </w:t>
      </w:r>
      <w:r w:rsidR="00323CA5" w:rsidRPr="008D4ECA">
        <w:rPr>
          <w:rFonts w:ascii="Calibri" w:hAnsi="Calibri" w:cs="Arial"/>
          <w:bCs/>
          <w:sz w:val="24"/>
          <w:szCs w:val="24"/>
          <w:lang w:eastAsia="it-IT"/>
        </w:rPr>
        <w:t xml:space="preserve"> </w:t>
      </w:r>
      <w:r w:rsidR="00472AC5" w:rsidRPr="008D4ECA">
        <w:rPr>
          <w:rFonts w:ascii="Calibri" w:hAnsi="Calibri" w:cs="Arial"/>
          <w:bCs/>
          <w:sz w:val="24"/>
          <w:szCs w:val="24"/>
          <w:lang w:eastAsia="it-IT"/>
        </w:rPr>
        <w:t>c</w:t>
      </w:r>
      <w:r w:rsidR="00472AC5" w:rsidRPr="00847B7D">
        <w:rPr>
          <w:rFonts w:ascii="Calibri" w:hAnsi="Calibri" w:cs="Arial"/>
          <w:bCs/>
          <w:sz w:val="24"/>
          <w:szCs w:val="24"/>
          <w:lang w:eastAsia="it-IT"/>
        </w:rPr>
        <w:t>he intendono partecipare all</w:t>
      </w:r>
      <w:r w:rsidR="003F248A" w:rsidRPr="00847B7D">
        <w:rPr>
          <w:rFonts w:ascii="Calibri" w:hAnsi="Calibri" w:cs="Arial"/>
          <w:bCs/>
          <w:sz w:val="24"/>
          <w:szCs w:val="24"/>
          <w:lang w:eastAsia="it-IT"/>
        </w:rPr>
        <w:t>’Avviso,</w:t>
      </w:r>
      <w:r w:rsidR="00472AC5" w:rsidRPr="00847B7D">
        <w:rPr>
          <w:rFonts w:ascii="Calibri" w:hAnsi="Calibri" w:cs="Arial"/>
          <w:bCs/>
          <w:sz w:val="24"/>
          <w:szCs w:val="24"/>
          <w:lang w:eastAsia="it-IT"/>
        </w:rPr>
        <w:t xml:space="preserve"> devono </w:t>
      </w:r>
      <w:r w:rsidR="00DE28B8" w:rsidRPr="00847B7D">
        <w:rPr>
          <w:rFonts w:ascii="Calibri" w:hAnsi="Calibri" w:cs="Arial"/>
          <w:bCs/>
          <w:sz w:val="24"/>
          <w:szCs w:val="24"/>
          <w:lang w:eastAsia="it-IT"/>
        </w:rPr>
        <w:t xml:space="preserve">trasmettere  </w:t>
      </w:r>
      <w:r w:rsidR="00472AC5" w:rsidRPr="00847B7D">
        <w:rPr>
          <w:rFonts w:ascii="Calibri" w:hAnsi="Calibri" w:cs="Arial"/>
          <w:bCs/>
          <w:sz w:val="24"/>
          <w:szCs w:val="24"/>
          <w:lang w:eastAsia="it-IT"/>
        </w:rPr>
        <w:t>entro il</w:t>
      </w:r>
      <w:r w:rsidR="001A20FF" w:rsidRPr="00847B7D">
        <w:rPr>
          <w:rFonts w:ascii="Calibri" w:hAnsi="Calibri" w:cs="Arial"/>
          <w:bCs/>
          <w:sz w:val="24"/>
          <w:szCs w:val="24"/>
          <w:lang w:eastAsia="it-IT"/>
        </w:rPr>
        <w:t xml:space="preserve"> termine di </w:t>
      </w:r>
      <w:r w:rsidR="007A33FA" w:rsidRPr="00847B7D">
        <w:rPr>
          <w:rFonts w:ascii="Calibri" w:hAnsi="Calibri" w:cs="Arial"/>
          <w:bCs/>
          <w:sz w:val="24"/>
          <w:szCs w:val="24"/>
          <w:lang w:eastAsia="it-IT"/>
        </w:rPr>
        <w:t>3</w:t>
      </w:r>
      <w:r w:rsidR="001A20FF" w:rsidRPr="00847B7D">
        <w:rPr>
          <w:rFonts w:ascii="Calibri" w:hAnsi="Calibri" w:cs="Arial"/>
          <w:bCs/>
          <w:sz w:val="24"/>
          <w:szCs w:val="24"/>
          <w:lang w:eastAsia="it-IT"/>
        </w:rPr>
        <w:t xml:space="preserve">0 gg </w:t>
      </w:r>
      <w:r w:rsidR="00847B7D" w:rsidRPr="00051A75">
        <w:rPr>
          <w:rFonts w:ascii="Calibri" w:hAnsi="Calibri" w:cs="Arial"/>
          <w:bCs/>
          <w:sz w:val="24"/>
          <w:szCs w:val="24"/>
          <w:lang w:eastAsia="it-IT"/>
        </w:rPr>
        <w:t>dalla pubblicazione sul B.U.R.P del presente Avviso</w:t>
      </w:r>
      <w:r w:rsidR="00051A75">
        <w:rPr>
          <w:rFonts w:ascii="Calibri" w:hAnsi="Calibri" w:cs="Arial"/>
          <w:bCs/>
          <w:sz w:val="24"/>
          <w:szCs w:val="24"/>
          <w:lang w:eastAsia="it-IT"/>
        </w:rPr>
        <w:t xml:space="preserve">, </w:t>
      </w:r>
      <w:r w:rsidR="00472AC5" w:rsidRPr="008D4ECA">
        <w:rPr>
          <w:rFonts w:ascii="Calibri" w:hAnsi="Calibri" w:cs="Arial"/>
          <w:bCs/>
          <w:sz w:val="24"/>
          <w:szCs w:val="24"/>
          <w:lang w:eastAsia="it-IT"/>
        </w:rPr>
        <w:t xml:space="preserve">all’indirizzo </w:t>
      </w:r>
      <w:r w:rsidR="00887B92" w:rsidRPr="008D4ECA">
        <w:rPr>
          <w:rFonts w:ascii="Calibri" w:hAnsi="Calibri" w:cs="Arial"/>
          <w:bCs/>
          <w:sz w:val="24"/>
          <w:szCs w:val="24"/>
          <w:lang w:eastAsia="it-IT"/>
        </w:rPr>
        <w:t xml:space="preserve">PEC </w:t>
      </w:r>
      <w:hyperlink r:id="rId9" w:history="1">
        <w:r w:rsidR="00025DCE" w:rsidRPr="008D4ECA">
          <w:rPr>
            <w:rStyle w:val="Collegamentoipertestuale"/>
            <w:rFonts w:ascii="Calibri" w:hAnsi="Calibri" w:cs="Arial"/>
            <w:bCs/>
            <w:color w:val="auto"/>
            <w:sz w:val="24"/>
            <w:szCs w:val="24"/>
            <w:lang w:eastAsia="it-IT"/>
          </w:rPr>
          <w:t>sezione.paesaggio</w:t>
        </w:r>
        <w:r w:rsidR="001A20FF" w:rsidRPr="008D4ECA">
          <w:rPr>
            <w:rStyle w:val="Collegamentoipertestuale"/>
            <w:rFonts w:ascii="Calibri" w:hAnsi="Calibri" w:cs="Arial"/>
            <w:bCs/>
            <w:color w:val="auto"/>
            <w:sz w:val="24"/>
            <w:szCs w:val="24"/>
            <w:lang w:eastAsia="it-IT"/>
          </w:rPr>
          <w:t>@pec.rupar.puglia.it</w:t>
        </w:r>
      </w:hyperlink>
      <w:r w:rsidR="001A20FF" w:rsidRPr="008D4ECA">
        <w:rPr>
          <w:rFonts w:ascii="Calibri" w:hAnsi="Calibri" w:cs="Arial"/>
          <w:bCs/>
          <w:sz w:val="24"/>
          <w:szCs w:val="24"/>
          <w:lang w:eastAsia="it-IT"/>
        </w:rPr>
        <w:t xml:space="preserve">, </w:t>
      </w:r>
      <w:r w:rsidR="00472AC5" w:rsidRPr="008D4ECA">
        <w:rPr>
          <w:rFonts w:ascii="Calibri" w:hAnsi="Calibri" w:cs="Arial"/>
          <w:bCs/>
          <w:sz w:val="24"/>
          <w:szCs w:val="24"/>
          <w:lang w:eastAsia="it-IT"/>
        </w:rPr>
        <w:t xml:space="preserve">apposita </w:t>
      </w:r>
      <w:r w:rsidR="00472AC5" w:rsidRPr="008D4ECA">
        <w:rPr>
          <w:rFonts w:ascii="Calibri" w:hAnsi="Calibri" w:cs="Arial"/>
          <w:bCs/>
          <w:i/>
          <w:sz w:val="24"/>
          <w:szCs w:val="24"/>
          <w:lang w:eastAsia="it-IT"/>
        </w:rPr>
        <w:t>MANIFESTAZIONE DI INTERESSE</w:t>
      </w:r>
      <w:r w:rsidR="00472AC5" w:rsidRPr="008D4ECA">
        <w:rPr>
          <w:rFonts w:ascii="Calibri" w:hAnsi="Calibri" w:cs="Arial"/>
          <w:bCs/>
          <w:sz w:val="24"/>
          <w:szCs w:val="24"/>
          <w:lang w:eastAsia="it-IT"/>
        </w:rPr>
        <w:t xml:space="preserve"> in </w:t>
      </w:r>
      <w:r w:rsidR="00472AC5" w:rsidRPr="00280115">
        <w:rPr>
          <w:rFonts w:ascii="Calibri" w:hAnsi="Calibri" w:cs="Arial"/>
          <w:bCs/>
          <w:sz w:val="24"/>
          <w:szCs w:val="24"/>
          <w:lang w:eastAsia="it-IT"/>
        </w:rPr>
        <w:t xml:space="preserve">formato elettronico </w:t>
      </w:r>
      <w:r w:rsidR="00323CA5" w:rsidRPr="00280115">
        <w:rPr>
          <w:rFonts w:ascii="Calibri" w:hAnsi="Calibri" w:cs="Arial"/>
          <w:bCs/>
          <w:sz w:val="24"/>
          <w:szCs w:val="24"/>
          <w:lang w:eastAsia="it-IT"/>
        </w:rPr>
        <w:t xml:space="preserve">sottoscritta dal </w:t>
      </w:r>
      <w:r w:rsidR="00837B79" w:rsidRPr="00280115">
        <w:rPr>
          <w:rFonts w:ascii="Calibri" w:hAnsi="Calibri" w:cs="Arial"/>
          <w:bCs/>
          <w:sz w:val="24"/>
          <w:szCs w:val="24"/>
          <w:lang w:eastAsia="it-IT"/>
        </w:rPr>
        <w:t>L</w:t>
      </w:r>
      <w:r w:rsidR="00323CA5" w:rsidRPr="00280115">
        <w:rPr>
          <w:rFonts w:ascii="Calibri" w:hAnsi="Calibri" w:cs="Arial"/>
          <w:bCs/>
          <w:sz w:val="24"/>
          <w:szCs w:val="24"/>
          <w:lang w:eastAsia="it-IT"/>
        </w:rPr>
        <w:t>egale rappresentante secondo</w:t>
      </w:r>
      <w:r w:rsidR="00846BF3" w:rsidRPr="00280115">
        <w:rPr>
          <w:rFonts w:ascii="Calibri" w:hAnsi="Calibri" w:cs="Arial"/>
          <w:bCs/>
          <w:sz w:val="24"/>
          <w:szCs w:val="24"/>
          <w:lang w:eastAsia="it-IT"/>
        </w:rPr>
        <w:t xml:space="preserve"> l</w:t>
      </w:r>
      <w:r w:rsidR="003F248A" w:rsidRPr="00280115">
        <w:rPr>
          <w:rFonts w:ascii="Calibri" w:hAnsi="Calibri" w:cs="Arial"/>
          <w:bCs/>
          <w:sz w:val="24"/>
          <w:szCs w:val="24"/>
          <w:lang w:eastAsia="it-IT"/>
        </w:rPr>
        <w:t>o schema allegato e l</w:t>
      </w:r>
      <w:r w:rsidR="00846BF3" w:rsidRPr="00280115">
        <w:rPr>
          <w:rFonts w:ascii="Calibri" w:hAnsi="Calibri" w:cs="Arial"/>
          <w:bCs/>
          <w:sz w:val="24"/>
          <w:szCs w:val="24"/>
          <w:lang w:eastAsia="it-IT"/>
        </w:rPr>
        <w:t>e seguenti modalità</w:t>
      </w:r>
      <w:r w:rsidR="001A20FF" w:rsidRPr="00280115">
        <w:rPr>
          <w:rFonts w:ascii="Calibri" w:hAnsi="Calibri" w:cs="Arial"/>
          <w:bCs/>
          <w:sz w:val="24"/>
          <w:szCs w:val="24"/>
          <w:lang w:eastAsia="it-IT"/>
        </w:rPr>
        <w:t>.</w:t>
      </w:r>
    </w:p>
    <w:p w14:paraId="03A80E44" w14:textId="77777777" w:rsidR="00323CA5" w:rsidRPr="008D4ECA" w:rsidRDefault="007963D0" w:rsidP="00E5568C">
      <w:pPr>
        <w:pStyle w:val="Paragrafoelenco1"/>
        <w:spacing w:after="0" w:line="240" w:lineRule="auto"/>
        <w:ind w:left="0"/>
        <w:rPr>
          <w:rFonts w:ascii="Calibri" w:hAnsi="Calibri" w:cs="Arial"/>
          <w:bCs/>
          <w:sz w:val="24"/>
          <w:szCs w:val="24"/>
          <w:highlight w:val="yellow"/>
          <w:lang w:eastAsia="it-IT"/>
        </w:rPr>
      </w:pPr>
      <w:r w:rsidRPr="008D4ECA">
        <w:rPr>
          <w:rFonts w:ascii="Calibri" w:hAnsi="Calibri" w:cs="Calibri"/>
          <w:sz w:val="24"/>
          <w:szCs w:val="24"/>
        </w:rPr>
        <w:t>I</w:t>
      </w:r>
      <w:r w:rsidR="008C4C25" w:rsidRPr="008D4ECA">
        <w:rPr>
          <w:rFonts w:ascii="Calibri" w:hAnsi="Calibri" w:cs="Calibri"/>
          <w:sz w:val="24"/>
          <w:szCs w:val="24"/>
        </w:rPr>
        <w:t>l Comune dichiarerà il proprio in</w:t>
      </w:r>
      <w:r w:rsidR="00AE4F31" w:rsidRPr="008D4ECA">
        <w:rPr>
          <w:rFonts w:ascii="Calibri" w:hAnsi="Calibri" w:cs="Calibri"/>
          <w:sz w:val="24"/>
          <w:szCs w:val="24"/>
        </w:rPr>
        <w:t xml:space="preserve">teresse in merito </w:t>
      </w:r>
      <w:r w:rsidR="000D3646" w:rsidRPr="008D4ECA">
        <w:rPr>
          <w:rFonts w:ascii="Calibri" w:hAnsi="Calibri" w:cs="Calibri"/>
          <w:sz w:val="24"/>
          <w:szCs w:val="24"/>
        </w:rPr>
        <w:t>all’elaborazione</w:t>
      </w:r>
      <w:r w:rsidR="00954F31" w:rsidRPr="008D4ECA">
        <w:rPr>
          <w:rFonts w:ascii="Calibri" w:hAnsi="Calibri" w:cs="Calibri"/>
          <w:sz w:val="24"/>
          <w:szCs w:val="24"/>
        </w:rPr>
        <w:t xml:space="preserve"> di</w:t>
      </w:r>
      <w:r w:rsidR="00AE4F31" w:rsidRPr="008D4ECA">
        <w:rPr>
          <w:rFonts w:ascii="Calibri" w:hAnsi="Calibri" w:cs="Calibri"/>
          <w:sz w:val="24"/>
          <w:szCs w:val="24"/>
        </w:rPr>
        <w:t xml:space="preserve"> strumenti di governance</w:t>
      </w:r>
      <w:r w:rsidR="000B5EE4" w:rsidRPr="008D4ECA">
        <w:rPr>
          <w:rFonts w:ascii="Calibri" w:hAnsi="Calibri" w:cs="Calibri"/>
          <w:sz w:val="24"/>
          <w:szCs w:val="24"/>
        </w:rPr>
        <w:t>,</w:t>
      </w:r>
      <w:r w:rsidR="008C4C25" w:rsidRPr="008D4ECA">
        <w:rPr>
          <w:rFonts w:ascii="Calibri" w:hAnsi="Calibri" w:cs="Calibri"/>
          <w:sz w:val="24"/>
          <w:szCs w:val="24"/>
        </w:rPr>
        <w:t xml:space="preserve"> trasmettendo </w:t>
      </w:r>
      <w:r w:rsidR="00584920" w:rsidRPr="008D4ECA">
        <w:rPr>
          <w:rFonts w:ascii="Calibri" w:hAnsi="Calibri" w:cs="Arial"/>
          <w:bCs/>
          <w:sz w:val="24"/>
          <w:szCs w:val="24"/>
          <w:lang w:eastAsia="it-IT"/>
        </w:rPr>
        <w:t>i modelli</w:t>
      </w:r>
      <w:r w:rsidR="008C4C25" w:rsidRPr="008D4ECA">
        <w:rPr>
          <w:rFonts w:ascii="Calibri" w:hAnsi="Calibri" w:cs="Arial"/>
          <w:bCs/>
          <w:sz w:val="24"/>
          <w:szCs w:val="24"/>
          <w:lang w:eastAsia="it-IT"/>
        </w:rPr>
        <w:t xml:space="preserve"> </w:t>
      </w:r>
      <w:r w:rsidR="008C4C25" w:rsidRPr="008D4ECA">
        <w:rPr>
          <w:rFonts w:ascii="Calibri" w:hAnsi="Calibri" w:cs="Arial"/>
          <w:b/>
          <w:bCs/>
          <w:i/>
          <w:sz w:val="24"/>
          <w:szCs w:val="24"/>
          <w:lang w:eastAsia="it-IT"/>
        </w:rPr>
        <w:t xml:space="preserve">Allegato </w:t>
      </w:r>
      <w:r w:rsidRPr="008D4ECA">
        <w:rPr>
          <w:rFonts w:ascii="Calibri" w:hAnsi="Calibri" w:cs="Arial"/>
          <w:b/>
          <w:bCs/>
          <w:i/>
          <w:sz w:val="24"/>
          <w:szCs w:val="24"/>
          <w:lang w:eastAsia="it-IT"/>
        </w:rPr>
        <w:t>A</w:t>
      </w:r>
      <w:r w:rsidR="00584920" w:rsidRPr="008D4ECA">
        <w:rPr>
          <w:rFonts w:ascii="Calibri" w:hAnsi="Calibri" w:cs="Arial"/>
          <w:b/>
          <w:bCs/>
          <w:i/>
          <w:sz w:val="24"/>
          <w:szCs w:val="24"/>
          <w:lang w:eastAsia="it-IT"/>
        </w:rPr>
        <w:t>1 e A2</w:t>
      </w:r>
      <w:r w:rsidR="00E5568C" w:rsidRPr="008D4ECA">
        <w:rPr>
          <w:rFonts w:ascii="Calibri" w:hAnsi="Calibri" w:cs="Arial"/>
          <w:b/>
          <w:bCs/>
          <w:i/>
          <w:sz w:val="24"/>
          <w:szCs w:val="24"/>
          <w:lang w:eastAsia="it-IT"/>
        </w:rPr>
        <w:t>.</w:t>
      </w:r>
      <w:r w:rsidR="00323CA5" w:rsidRPr="008D4ECA">
        <w:rPr>
          <w:rFonts w:ascii="Calibri" w:hAnsi="Calibri" w:cs="Arial"/>
          <w:bCs/>
          <w:sz w:val="24"/>
          <w:szCs w:val="24"/>
          <w:lang w:eastAsia="it-IT"/>
        </w:rPr>
        <w:t xml:space="preserve"> </w:t>
      </w:r>
    </w:p>
    <w:p w14:paraId="6137EB6B" w14:textId="77777777" w:rsidR="003F4257" w:rsidRPr="003F4257" w:rsidRDefault="00472AC5" w:rsidP="004B6594">
      <w:pPr>
        <w:pStyle w:val="Paragrafoelenco1"/>
        <w:spacing w:line="240" w:lineRule="auto"/>
        <w:ind w:left="0"/>
        <w:rPr>
          <w:rFonts w:ascii="Calibri" w:hAnsi="Calibri" w:cs="Arial"/>
          <w:bCs/>
          <w:i/>
          <w:sz w:val="24"/>
          <w:szCs w:val="24"/>
        </w:rPr>
      </w:pPr>
      <w:r w:rsidRPr="008D4ECA">
        <w:rPr>
          <w:rFonts w:ascii="Calibri" w:hAnsi="Calibri" w:cs="Arial"/>
          <w:sz w:val="24"/>
          <w:szCs w:val="24"/>
          <w:lang w:eastAsia="it-IT"/>
        </w:rPr>
        <w:t xml:space="preserve">La </w:t>
      </w:r>
      <w:r w:rsidR="00593C43" w:rsidRPr="008D4ECA">
        <w:rPr>
          <w:rFonts w:ascii="Calibri" w:hAnsi="Calibri" w:cs="Arial"/>
          <w:sz w:val="24"/>
          <w:szCs w:val="24"/>
          <w:lang w:eastAsia="it-IT"/>
        </w:rPr>
        <w:t>PEC</w:t>
      </w:r>
      <w:r w:rsidRPr="008D4ECA">
        <w:rPr>
          <w:rFonts w:ascii="Calibri" w:hAnsi="Calibri" w:cs="Arial"/>
          <w:sz w:val="24"/>
          <w:szCs w:val="24"/>
          <w:lang w:eastAsia="it-IT"/>
        </w:rPr>
        <w:t xml:space="preserve"> contene</w:t>
      </w:r>
      <w:r w:rsidR="00954F31" w:rsidRPr="008D4ECA">
        <w:rPr>
          <w:rFonts w:ascii="Calibri" w:hAnsi="Calibri" w:cs="Arial"/>
          <w:sz w:val="24"/>
          <w:szCs w:val="24"/>
          <w:lang w:eastAsia="it-IT"/>
        </w:rPr>
        <w:t>n</w:t>
      </w:r>
      <w:r w:rsidRPr="008D4ECA">
        <w:rPr>
          <w:rFonts w:ascii="Calibri" w:hAnsi="Calibri" w:cs="Arial"/>
          <w:sz w:val="24"/>
          <w:szCs w:val="24"/>
          <w:lang w:eastAsia="it-IT"/>
        </w:rPr>
        <w:t xml:space="preserve">te la manifestazione di interesse dovrà riportare la seguente dicitura </w:t>
      </w:r>
      <w:r w:rsidRPr="008D4ECA">
        <w:rPr>
          <w:rFonts w:ascii="Calibri" w:hAnsi="Calibri" w:cs="Arial"/>
          <w:i/>
          <w:sz w:val="24"/>
          <w:szCs w:val="24"/>
        </w:rPr>
        <w:t xml:space="preserve">“Manifestazione di interesse per </w:t>
      </w:r>
      <w:r w:rsidR="00954F31" w:rsidRPr="008D4ECA">
        <w:rPr>
          <w:rFonts w:ascii="Calibri" w:hAnsi="Calibri"/>
          <w:i/>
          <w:sz w:val="24"/>
          <w:szCs w:val="24"/>
        </w:rPr>
        <w:t>l’implementazione degli strumenti di governance</w:t>
      </w:r>
      <w:r w:rsidR="00954F31" w:rsidRPr="008D4ECA">
        <w:rPr>
          <w:rFonts w:ascii="Calibri" w:hAnsi="Calibri"/>
          <w:b/>
          <w:i/>
          <w:sz w:val="24"/>
          <w:szCs w:val="24"/>
        </w:rPr>
        <w:t xml:space="preserve">” </w:t>
      </w:r>
      <w:r w:rsidRPr="008D4ECA">
        <w:rPr>
          <w:rFonts w:ascii="Calibri" w:hAnsi="Calibri" w:cs="Arial"/>
          <w:bCs/>
          <w:i/>
          <w:sz w:val="24"/>
          <w:szCs w:val="24"/>
        </w:rPr>
        <w:t>NOME DEL</w:t>
      </w:r>
      <w:r w:rsidR="00954F31" w:rsidRPr="008D4ECA">
        <w:rPr>
          <w:rFonts w:ascii="Calibri" w:hAnsi="Calibri" w:cs="Arial"/>
          <w:bCs/>
          <w:i/>
          <w:sz w:val="24"/>
          <w:szCs w:val="24"/>
        </w:rPr>
        <w:t>L’ENTE LOCALE</w:t>
      </w:r>
      <w:r w:rsidR="001A20FF" w:rsidRPr="008D4ECA">
        <w:rPr>
          <w:rFonts w:ascii="Calibri" w:hAnsi="Calibri" w:cs="Arial"/>
          <w:bCs/>
          <w:i/>
          <w:sz w:val="24"/>
          <w:szCs w:val="24"/>
        </w:rPr>
        <w:t>.</w:t>
      </w:r>
      <w:r w:rsidR="00DB487F" w:rsidRPr="008D4ECA">
        <w:rPr>
          <w:rFonts w:ascii="Calibri" w:hAnsi="Calibri" w:cs="Arial"/>
          <w:bCs/>
          <w:i/>
          <w:sz w:val="24"/>
          <w:szCs w:val="24"/>
        </w:rPr>
        <w:t>”</w:t>
      </w:r>
    </w:p>
    <w:p w14:paraId="394F41DC" w14:textId="77777777" w:rsidR="00DE2847" w:rsidRPr="00051A75" w:rsidRDefault="00847B7D" w:rsidP="00DE2847">
      <w:pPr>
        <w:numPr>
          <w:ilvl w:val="0"/>
          <w:numId w:val="8"/>
        </w:numPr>
        <w:autoSpaceDE w:val="0"/>
        <w:autoSpaceDN w:val="0"/>
        <w:adjustRightInd w:val="0"/>
        <w:jc w:val="both"/>
        <w:rPr>
          <w:rFonts w:ascii="Calibri" w:hAnsi="Calibri" w:cs="Arial"/>
          <w:b/>
          <w:lang w:eastAsia="it-IT"/>
        </w:rPr>
      </w:pPr>
      <w:r w:rsidRPr="00051A75">
        <w:rPr>
          <w:rFonts w:ascii="Calibri" w:hAnsi="Calibri" w:cs="Arial"/>
          <w:b/>
          <w:lang w:eastAsia="it-IT"/>
        </w:rPr>
        <w:t xml:space="preserve">DOTAZIONE FINANZIARIA </w:t>
      </w:r>
      <w:r w:rsidR="00051A75" w:rsidRPr="00051A75">
        <w:rPr>
          <w:rFonts w:ascii="Calibri" w:hAnsi="Calibri" w:cs="Arial"/>
          <w:b/>
          <w:lang w:eastAsia="it-IT"/>
        </w:rPr>
        <w:t xml:space="preserve">E CONTRIBUTO </w:t>
      </w:r>
    </w:p>
    <w:p w14:paraId="309E7488" w14:textId="77777777" w:rsidR="003D71EF" w:rsidRPr="008D4ECA" w:rsidRDefault="00DE2847" w:rsidP="00CA0A86">
      <w:pPr>
        <w:autoSpaceDE w:val="0"/>
        <w:autoSpaceDN w:val="0"/>
        <w:adjustRightInd w:val="0"/>
        <w:jc w:val="both"/>
        <w:rPr>
          <w:rFonts w:ascii="Calibri" w:eastAsia="MS Mincho" w:hAnsi="Calibri" w:cs="Calibri"/>
          <w:lang w:eastAsia="it-IT"/>
        </w:rPr>
      </w:pPr>
      <w:r w:rsidRPr="008D4ECA">
        <w:rPr>
          <w:rFonts w:ascii="Calibri" w:hAnsi="Calibri" w:cs="Calibri"/>
        </w:rPr>
        <w:t>A</w:t>
      </w:r>
      <w:r w:rsidR="00CA0A86" w:rsidRPr="008D4ECA">
        <w:rPr>
          <w:rFonts w:ascii="Calibri" w:hAnsi="Calibri" w:cs="Calibri"/>
        </w:rPr>
        <w:t>gl</w:t>
      </w:r>
      <w:r w:rsidRPr="008D4ECA">
        <w:rPr>
          <w:rFonts w:ascii="Calibri" w:hAnsi="Calibri" w:cs="Calibri"/>
        </w:rPr>
        <w:t xml:space="preserve">i </w:t>
      </w:r>
      <w:r w:rsidR="00CA0A86" w:rsidRPr="008D4ECA">
        <w:rPr>
          <w:rFonts w:ascii="Calibri" w:hAnsi="Calibri" w:cs="Calibri"/>
        </w:rPr>
        <w:t>Enti locali</w:t>
      </w:r>
      <w:r w:rsidRPr="008D4ECA">
        <w:rPr>
          <w:rFonts w:ascii="Calibri" w:hAnsi="Calibri" w:cs="Calibri"/>
        </w:rPr>
        <w:t xml:space="preserve"> potrà essere riconosciuto un contributo </w:t>
      </w:r>
      <w:r w:rsidR="003D71EF" w:rsidRPr="008D4ECA">
        <w:rPr>
          <w:rFonts w:ascii="Calibri" w:eastAsia="MS Mincho" w:hAnsi="Calibri" w:cs="Calibri"/>
          <w:lang w:eastAsia="it-IT"/>
        </w:rPr>
        <w:t xml:space="preserve">da assegnare a ciascuna proposta beneficiaria determinato in base all’estensione territoriale </w:t>
      </w:r>
      <w:r w:rsidR="003D71EF" w:rsidRPr="00051A75">
        <w:rPr>
          <w:rFonts w:ascii="Calibri" w:eastAsia="MS Mincho" w:hAnsi="Calibri" w:cs="Calibri"/>
          <w:b/>
          <w:lang w:eastAsia="it-IT"/>
        </w:rPr>
        <w:t>dell’ambito interessato dalla proposta</w:t>
      </w:r>
      <w:r w:rsidR="00CA0A86" w:rsidRPr="008D4ECA">
        <w:rPr>
          <w:rFonts w:ascii="Calibri" w:eastAsia="MS Mincho" w:hAnsi="Calibri" w:cs="Calibri"/>
          <w:lang w:eastAsia="it-IT"/>
        </w:rPr>
        <w:t>,</w:t>
      </w:r>
      <w:r w:rsidR="003D71EF" w:rsidRPr="008D4ECA">
        <w:rPr>
          <w:rFonts w:ascii="Calibri" w:eastAsia="MS Mincho" w:hAnsi="Calibri" w:cs="Calibri"/>
          <w:lang w:eastAsia="it-IT"/>
        </w:rPr>
        <w:t xml:space="preserve"> </w:t>
      </w:r>
      <w:r w:rsidR="00584920" w:rsidRPr="00051A75">
        <w:rPr>
          <w:rFonts w:ascii="Calibri" w:eastAsia="MS Mincho" w:hAnsi="Calibri" w:cs="Calibri"/>
          <w:b/>
          <w:lang w:eastAsia="it-IT"/>
        </w:rPr>
        <w:t>opportunamente evidenziato,</w:t>
      </w:r>
      <w:r w:rsidR="00584920" w:rsidRPr="008D4ECA">
        <w:rPr>
          <w:rFonts w:ascii="Calibri" w:eastAsia="MS Mincho" w:hAnsi="Calibri" w:cs="Calibri"/>
          <w:lang w:eastAsia="it-IT"/>
        </w:rPr>
        <w:t xml:space="preserve"> </w:t>
      </w:r>
      <w:r w:rsidR="003D71EF" w:rsidRPr="008D4ECA">
        <w:rPr>
          <w:rFonts w:ascii="Calibri" w:eastAsia="MS Mincho" w:hAnsi="Calibri" w:cs="Calibri"/>
          <w:lang w:eastAsia="it-IT"/>
        </w:rPr>
        <w:t>secondo il seguente</w:t>
      </w:r>
      <w:r w:rsidR="00AE4F31" w:rsidRPr="008D4ECA">
        <w:rPr>
          <w:rFonts w:ascii="Calibri" w:eastAsia="MS Mincho" w:hAnsi="Calibri" w:cs="Calibri"/>
          <w:lang w:eastAsia="it-IT"/>
        </w:rPr>
        <w:t xml:space="preserve"> </w:t>
      </w:r>
      <w:r w:rsidR="003D71EF" w:rsidRPr="008D4ECA">
        <w:rPr>
          <w:rFonts w:ascii="Calibri" w:eastAsia="MS Mincho" w:hAnsi="Calibri" w:cs="Calibri"/>
          <w:lang w:eastAsia="it-IT"/>
        </w:rPr>
        <w:t>criterio:</w:t>
      </w:r>
    </w:p>
    <w:p w14:paraId="49E9568E" w14:textId="77777777" w:rsidR="003D71EF" w:rsidRPr="008D4ECA" w:rsidRDefault="003D71EF" w:rsidP="003D71EF">
      <w:pPr>
        <w:pStyle w:val="Paragrafoelenco"/>
        <w:numPr>
          <w:ilvl w:val="1"/>
          <w:numId w:val="15"/>
        </w:numPr>
        <w:spacing w:after="0" w:line="240" w:lineRule="auto"/>
        <w:ind w:left="709"/>
        <w:contextualSpacing w:val="0"/>
        <w:rPr>
          <w:rFonts w:ascii="Calibri" w:eastAsia="MS Mincho" w:hAnsi="Calibri" w:cs="Calibri"/>
          <w:sz w:val="24"/>
          <w:szCs w:val="24"/>
          <w:lang w:eastAsia="it-IT"/>
        </w:rPr>
      </w:pPr>
      <w:r w:rsidRPr="008D4ECA">
        <w:rPr>
          <w:rFonts w:ascii="Calibri" w:eastAsia="MS Mincho" w:hAnsi="Calibri" w:cs="Calibri"/>
          <w:b/>
          <w:sz w:val="24"/>
          <w:szCs w:val="24"/>
          <w:lang w:eastAsia="it-IT"/>
        </w:rPr>
        <w:t>s &lt;2.500</w:t>
      </w:r>
      <w:r w:rsidRPr="008D4ECA">
        <w:rPr>
          <w:rFonts w:ascii="Calibri" w:eastAsia="MS Mincho" w:hAnsi="Calibri" w:cs="Calibri"/>
          <w:sz w:val="24"/>
          <w:szCs w:val="24"/>
          <w:lang w:eastAsia="it-IT"/>
        </w:rPr>
        <w:t xml:space="preserve"> ha = € 10.000,00 </w:t>
      </w:r>
    </w:p>
    <w:p w14:paraId="17AA5490" w14:textId="77777777" w:rsidR="003D71EF" w:rsidRPr="008D4ECA" w:rsidRDefault="003D71EF" w:rsidP="003D71EF">
      <w:pPr>
        <w:pStyle w:val="Paragrafoelenco"/>
        <w:numPr>
          <w:ilvl w:val="1"/>
          <w:numId w:val="15"/>
        </w:numPr>
        <w:spacing w:after="0" w:line="240" w:lineRule="auto"/>
        <w:ind w:left="709"/>
        <w:contextualSpacing w:val="0"/>
        <w:rPr>
          <w:rFonts w:ascii="Calibri" w:eastAsia="MS Mincho" w:hAnsi="Calibri" w:cs="Calibri"/>
          <w:sz w:val="24"/>
          <w:szCs w:val="24"/>
          <w:lang w:eastAsia="it-IT"/>
        </w:rPr>
      </w:pPr>
      <w:r w:rsidRPr="008D4ECA">
        <w:rPr>
          <w:rFonts w:ascii="Calibri" w:eastAsia="MS Mincho" w:hAnsi="Calibri" w:cs="Calibri"/>
          <w:b/>
          <w:sz w:val="24"/>
          <w:szCs w:val="24"/>
          <w:lang w:eastAsia="it-IT"/>
        </w:rPr>
        <w:t>2.500 ha &lt;= s &lt;7.000 ha</w:t>
      </w:r>
      <w:r w:rsidRPr="008D4ECA">
        <w:rPr>
          <w:rFonts w:ascii="Calibri" w:eastAsia="MS Mincho" w:hAnsi="Calibri" w:cs="Calibri"/>
          <w:sz w:val="24"/>
          <w:szCs w:val="24"/>
          <w:lang w:eastAsia="it-IT"/>
        </w:rPr>
        <w:t xml:space="preserve"> = € 20.000,00 </w:t>
      </w:r>
    </w:p>
    <w:p w14:paraId="7C7ADD05" w14:textId="77777777" w:rsidR="005A460E" w:rsidRPr="00847B7D" w:rsidRDefault="003D71EF" w:rsidP="00DE2847">
      <w:pPr>
        <w:pStyle w:val="Paragrafoelenco"/>
        <w:numPr>
          <w:ilvl w:val="1"/>
          <w:numId w:val="15"/>
        </w:numPr>
        <w:autoSpaceDE w:val="0"/>
        <w:autoSpaceDN w:val="0"/>
        <w:adjustRightInd w:val="0"/>
        <w:spacing w:after="240" w:line="240" w:lineRule="auto"/>
        <w:ind w:left="709" w:hanging="357"/>
        <w:contextualSpacing w:val="0"/>
        <w:rPr>
          <w:rFonts w:ascii="Calibri" w:hAnsi="Calibri" w:cs="Arial"/>
          <w:sz w:val="24"/>
          <w:szCs w:val="24"/>
        </w:rPr>
      </w:pPr>
      <w:r w:rsidRPr="004B6594">
        <w:rPr>
          <w:rFonts w:ascii="Calibri" w:eastAsia="MS Mincho" w:hAnsi="Calibri" w:cs="Calibri"/>
          <w:b/>
          <w:sz w:val="24"/>
          <w:szCs w:val="24"/>
          <w:lang w:eastAsia="it-IT"/>
        </w:rPr>
        <w:t>s &gt;=7.000 ha</w:t>
      </w:r>
      <w:r w:rsidRPr="004B6594">
        <w:rPr>
          <w:rFonts w:ascii="Calibri" w:eastAsia="MS Mincho" w:hAnsi="Calibri" w:cs="Calibri"/>
          <w:sz w:val="24"/>
          <w:szCs w:val="24"/>
          <w:lang w:eastAsia="it-IT"/>
        </w:rPr>
        <w:t xml:space="preserve"> = € 30.000,00 </w:t>
      </w:r>
    </w:p>
    <w:p w14:paraId="107DF850" w14:textId="77777777" w:rsidR="00847B7D" w:rsidRPr="00847B7D" w:rsidRDefault="00847B7D" w:rsidP="00847B7D">
      <w:pPr>
        <w:autoSpaceDE w:val="0"/>
        <w:autoSpaceDN w:val="0"/>
        <w:adjustRightInd w:val="0"/>
        <w:spacing w:after="240"/>
        <w:jc w:val="both"/>
        <w:rPr>
          <w:rFonts w:ascii="Calibri" w:hAnsi="Calibri" w:cs="Arial"/>
        </w:rPr>
      </w:pPr>
      <w:r w:rsidRPr="00051A75">
        <w:rPr>
          <w:rFonts w:ascii="Calibri" w:hAnsi="Calibri" w:cs="Arial"/>
        </w:rPr>
        <w:t>La dotazione finanziaria del presente Avviso è pari a € 100.000,00, salvo ulteriori risorse che si dovessero rendere disponibili.</w:t>
      </w:r>
      <w:r w:rsidRPr="00847B7D">
        <w:rPr>
          <w:rFonts w:ascii="Calibri" w:hAnsi="Calibri" w:cs="Arial"/>
        </w:rPr>
        <w:t> </w:t>
      </w:r>
    </w:p>
    <w:p w14:paraId="4BABD354" w14:textId="77777777" w:rsidR="00DE2847" w:rsidRPr="004336A8" w:rsidRDefault="00680E17" w:rsidP="00DE2847">
      <w:pPr>
        <w:numPr>
          <w:ilvl w:val="0"/>
          <w:numId w:val="8"/>
        </w:numPr>
        <w:autoSpaceDE w:val="0"/>
        <w:autoSpaceDN w:val="0"/>
        <w:adjustRightInd w:val="0"/>
        <w:jc w:val="both"/>
        <w:rPr>
          <w:rFonts w:ascii="Calibri" w:hAnsi="Calibri" w:cs="Arial"/>
          <w:b/>
          <w:lang w:eastAsia="it-IT"/>
        </w:rPr>
      </w:pPr>
      <w:r w:rsidRPr="004336A8">
        <w:rPr>
          <w:rFonts w:ascii="Calibri" w:hAnsi="Calibri" w:cs="Arial"/>
          <w:b/>
          <w:lang w:eastAsia="it-IT"/>
        </w:rPr>
        <w:t xml:space="preserve">PRIORITÀ DI ACCESSO AL CONTRIBUTO E </w:t>
      </w:r>
      <w:r w:rsidR="00DE2847" w:rsidRPr="004336A8">
        <w:rPr>
          <w:rFonts w:ascii="Calibri" w:hAnsi="Calibri" w:cs="Arial"/>
          <w:b/>
          <w:lang w:eastAsia="it-IT"/>
        </w:rPr>
        <w:t>CRITERI DI VALUTAZIONE</w:t>
      </w:r>
    </w:p>
    <w:p w14:paraId="19D7152F" w14:textId="494DA410" w:rsidR="008C4C25" w:rsidRPr="004336A8" w:rsidRDefault="008C4C25" w:rsidP="00DE2847">
      <w:pPr>
        <w:autoSpaceDE w:val="0"/>
        <w:autoSpaceDN w:val="0"/>
        <w:adjustRightInd w:val="0"/>
        <w:jc w:val="both"/>
        <w:rPr>
          <w:rFonts w:ascii="Calibri" w:hAnsi="Calibri" w:cs="Arial"/>
        </w:rPr>
      </w:pPr>
      <w:r w:rsidRPr="004336A8">
        <w:rPr>
          <w:rFonts w:ascii="Calibri" w:hAnsi="Calibri" w:cs="Arial"/>
        </w:rPr>
        <w:t xml:space="preserve">Le </w:t>
      </w:r>
      <w:r w:rsidRPr="004336A8">
        <w:rPr>
          <w:rFonts w:ascii="Calibri" w:hAnsi="Calibri" w:cs="Courier10PitchBT-Roman"/>
          <w:lang w:eastAsia="it-IT"/>
        </w:rPr>
        <w:t>manifestazioni di interesse</w:t>
      </w:r>
      <w:r w:rsidRPr="004336A8">
        <w:rPr>
          <w:rFonts w:ascii="Calibri" w:hAnsi="Calibri" w:cs="Arial"/>
        </w:rPr>
        <w:t xml:space="preserve"> pervenute </w:t>
      </w:r>
      <w:r w:rsidR="00CA0A86" w:rsidRPr="004336A8">
        <w:rPr>
          <w:rFonts w:ascii="Calibri" w:hAnsi="Calibri" w:cs="Arial"/>
        </w:rPr>
        <w:t>sa</w:t>
      </w:r>
      <w:r w:rsidRPr="004336A8">
        <w:rPr>
          <w:rFonts w:ascii="Calibri" w:hAnsi="Calibri" w:cs="Arial"/>
        </w:rPr>
        <w:t>ranno esaminate da</w:t>
      </w:r>
      <w:r w:rsidR="00CA0A86" w:rsidRPr="004336A8">
        <w:rPr>
          <w:rFonts w:ascii="Calibri" w:hAnsi="Calibri" w:cs="Arial"/>
        </w:rPr>
        <w:t xml:space="preserve"> una</w:t>
      </w:r>
      <w:r w:rsidRPr="004336A8">
        <w:rPr>
          <w:rFonts w:ascii="Calibri" w:hAnsi="Calibri" w:cs="Arial"/>
        </w:rPr>
        <w:t xml:space="preserve"> Commissione, istituita allo scadere del termine di presentazione</w:t>
      </w:r>
      <w:r w:rsidR="00CA0A86" w:rsidRPr="004336A8">
        <w:rPr>
          <w:rFonts w:ascii="Calibri" w:hAnsi="Calibri" w:cs="Arial"/>
        </w:rPr>
        <w:t>, composta da un P</w:t>
      </w:r>
      <w:r w:rsidRPr="004336A8">
        <w:rPr>
          <w:rFonts w:ascii="Calibri" w:hAnsi="Calibri" w:cs="Arial"/>
        </w:rPr>
        <w:t>residente e da due commissari.</w:t>
      </w:r>
    </w:p>
    <w:p w14:paraId="6B54737B" w14:textId="77777777" w:rsidR="00837B79" w:rsidRPr="004336A8" w:rsidRDefault="008C4C25" w:rsidP="00584920">
      <w:pPr>
        <w:autoSpaceDE w:val="0"/>
        <w:autoSpaceDN w:val="0"/>
        <w:adjustRightInd w:val="0"/>
        <w:spacing w:after="240"/>
        <w:jc w:val="both"/>
        <w:rPr>
          <w:rFonts w:ascii="Calibri" w:hAnsi="Calibri" w:cs="Arial"/>
        </w:rPr>
      </w:pPr>
      <w:r w:rsidRPr="004336A8">
        <w:rPr>
          <w:rFonts w:ascii="Calibri" w:hAnsi="Calibri" w:cs="Arial"/>
        </w:rPr>
        <w:t>La Commissione verifica</w:t>
      </w:r>
      <w:r w:rsidR="00584920" w:rsidRPr="004336A8">
        <w:rPr>
          <w:rFonts w:ascii="Calibri" w:hAnsi="Calibri" w:cs="Arial"/>
        </w:rPr>
        <w:t xml:space="preserve"> le istanze pervenute secondo i modelli Allegati</w:t>
      </w:r>
      <w:r w:rsidRPr="004336A8">
        <w:rPr>
          <w:rFonts w:ascii="Calibri" w:hAnsi="Calibri" w:cs="Arial"/>
        </w:rPr>
        <w:t xml:space="preserve"> A</w:t>
      </w:r>
      <w:r w:rsidR="00CA0A86" w:rsidRPr="004336A8">
        <w:rPr>
          <w:rFonts w:ascii="Calibri" w:hAnsi="Calibri" w:cs="Arial"/>
        </w:rPr>
        <w:t>1</w:t>
      </w:r>
      <w:r w:rsidR="00584920" w:rsidRPr="004336A8">
        <w:rPr>
          <w:rFonts w:ascii="Calibri" w:hAnsi="Calibri" w:cs="Arial"/>
        </w:rPr>
        <w:t xml:space="preserve"> e A2</w:t>
      </w:r>
      <w:r w:rsidRPr="004336A8">
        <w:rPr>
          <w:rFonts w:ascii="Calibri" w:hAnsi="Calibri" w:cs="Arial"/>
        </w:rPr>
        <w:t>.</w:t>
      </w:r>
    </w:p>
    <w:p w14:paraId="1BD6CCAA" w14:textId="77777777" w:rsidR="0087444A" w:rsidRPr="0087444A" w:rsidRDefault="0087444A" w:rsidP="0087444A">
      <w:pPr>
        <w:autoSpaceDE w:val="0"/>
        <w:autoSpaceDN w:val="0"/>
        <w:adjustRightInd w:val="0"/>
        <w:spacing w:after="120"/>
        <w:jc w:val="both"/>
        <w:rPr>
          <w:rFonts w:ascii="Calibri" w:hAnsi="Calibri" w:cs="Arial"/>
        </w:rPr>
      </w:pPr>
      <w:r w:rsidRPr="0087444A">
        <w:rPr>
          <w:rFonts w:ascii="Calibri" w:hAnsi="Calibri" w:cs="Arial"/>
        </w:rPr>
        <w:t>Per ciascuna istanza proposta secondo i suddetti modelli Allegati, la Commissione:</w:t>
      </w:r>
    </w:p>
    <w:p w14:paraId="1A766556" w14:textId="77777777" w:rsidR="0087444A" w:rsidRPr="0087444A" w:rsidRDefault="0087444A" w:rsidP="004148DA">
      <w:pPr>
        <w:autoSpaceDE w:val="0"/>
        <w:autoSpaceDN w:val="0"/>
        <w:adjustRightInd w:val="0"/>
        <w:spacing w:after="120"/>
        <w:jc w:val="both"/>
        <w:rPr>
          <w:rFonts w:ascii="Calibri" w:hAnsi="Calibri" w:cs="Arial"/>
        </w:rPr>
      </w:pPr>
      <w:r w:rsidRPr="0087444A">
        <w:rPr>
          <w:rFonts w:ascii="Calibri" w:hAnsi="Calibri" w:cs="Arial"/>
        </w:rPr>
        <w:t>1.      verifica l’ammissibilità della proposta a fronte della espressa volontà dell’Ente di impegnarsi alla elaborazione dello strumento di governance ai sensi del Capo III Strumenti di governance del Titolo II delle NTA del PPTR;</w:t>
      </w:r>
    </w:p>
    <w:p w14:paraId="4B1A43F9" w14:textId="77777777" w:rsidR="0087444A" w:rsidRPr="0087444A" w:rsidRDefault="0087444A" w:rsidP="004148DA">
      <w:pPr>
        <w:autoSpaceDE w:val="0"/>
        <w:autoSpaceDN w:val="0"/>
        <w:adjustRightInd w:val="0"/>
        <w:spacing w:after="120"/>
        <w:jc w:val="both"/>
        <w:rPr>
          <w:rFonts w:ascii="Calibri" w:hAnsi="Calibri" w:cs="Arial"/>
        </w:rPr>
      </w:pPr>
      <w:r w:rsidRPr="0087444A">
        <w:rPr>
          <w:rFonts w:ascii="Calibri" w:hAnsi="Calibri" w:cs="Arial"/>
        </w:rPr>
        <w:t>2.     attribuisce l’ordine di priorità di accesso al contributo (prioritario/non prioritario) in favore dei Soggetti che non siano stati già destinatari del finanziamento di cui al precedente Avviso adottato con  D.D. n. 135 del 28.09.2023.</w:t>
      </w:r>
    </w:p>
    <w:p w14:paraId="6FD2A6B3" w14:textId="21461FC5" w:rsidR="0087444A" w:rsidRDefault="0087444A" w:rsidP="00AF378C">
      <w:pPr>
        <w:autoSpaceDE w:val="0"/>
        <w:autoSpaceDN w:val="0"/>
        <w:adjustRightInd w:val="0"/>
        <w:spacing w:after="120"/>
        <w:jc w:val="both"/>
        <w:rPr>
          <w:rFonts w:ascii="Calibri" w:hAnsi="Calibri" w:cs="Arial"/>
        </w:rPr>
      </w:pPr>
      <w:r w:rsidRPr="0087444A">
        <w:rPr>
          <w:rFonts w:ascii="Calibri" w:hAnsi="Calibri" w:cs="Arial"/>
        </w:rPr>
        <w:t>La Commissione procederà alla valutazione delle proposte progettuali pervenute suddivise per ordine di priorità in relazione ai seguenti criteri:</w:t>
      </w:r>
    </w:p>
    <w:p w14:paraId="0B67767B" w14:textId="77777777" w:rsidR="0087444A" w:rsidRDefault="0087444A" w:rsidP="00AF378C">
      <w:pPr>
        <w:autoSpaceDE w:val="0"/>
        <w:autoSpaceDN w:val="0"/>
        <w:adjustRightInd w:val="0"/>
        <w:spacing w:after="120"/>
        <w:jc w:val="both"/>
        <w:rPr>
          <w:rFonts w:ascii="Calibri" w:hAnsi="Calibri" w:cs="Arial"/>
        </w:rPr>
      </w:pPr>
    </w:p>
    <w:p w14:paraId="29BB7BA8" w14:textId="77777777" w:rsidR="003D71EF" w:rsidRPr="008D4ECA" w:rsidRDefault="003D71EF" w:rsidP="003D71EF">
      <w:pPr>
        <w:pStyle w:val="Paragrafoelenco"/>
        <w:numPr>
          <w:ilvl w:val="1"/>
          <w:numId w:val="3"/>
        </w:numPr>
        <w:spacing w:before="120" w:after="0" w:line="240" w:lineRule="auto"/>
        <w:contextualSpacing w:val="0"/>
        <w:rPr>
          <w:rFonts w:ascii="Calibri" w:eastAsia="MS Mincho" w:hAnsi="Calibri" w:cs="Calibri"/>
          <w:sz w:val="24"/>
          <w:szCs w:val="24"/>
          <w:lang w:eastAsia="it-IT"/>
        </w:rPr>
      </w:pPr>
      <w:r w:rsidRPr="008D4ECA">
        <w:rPr>
          <w:rFonts w:ascii="Calibri" w:eastAsia="MS Mincho" w:hAnsi="Calibri" w:cs="Calibri"/>
          <w:b/>
          <w:i/>
          <w:sz w:val="24"/>
          <w:szCs w:val="24"/>
          <w:lang w:eastAsia="it-IT"/>
        </w:rPr>
        <w:lastRenderedPageBreak/>
        <w:t>CRITERIO 1 – “Numero di Enti/Soggetti coinvolti nell’implementazione del progetto”</w:t>
      </w:r>
      <w:r w:rsidRPr="008D4ECA">
        <w:rPr>
          <w:rFonts w:ascii="Calibri" w:eastAsia="MS Mincho" w:hAnsi="Calibri" w:cs="Calibri"/>
          <w:sz w:val="24"/>
          <w:szCs w:val="24"/>
          <w:lang w:eastAsia="it-IT"/>
        </w:rPr>
        <w:t>. Il criterio fa riferimento al numero di Enti Locali (Comuni, Province, …) o soggetti attuatori, pubblici o privati, coinvolti nell’implementazione del progetto;</w:t>
      </w:r>
      <w:r w:rsidRPr="008D4ECA">
        <w:rPr>
          <w:rFonts w:ascii="Calibri" w:hAnsi="Calibri" w:cs="Arial"/>
          <w:b/>
          <w:sz w:val="24"/>
          <w:szCs w:val="24"/>
        </w:rPr>
        <w:t xml:space="preserve"> da 0 a 10 punti</w:t>
      </w:r>
    </w:p>
    <w:p w14:paraId="1883961A" w14:textId="77777777" w:rsidR="003D71EF" w:rsidRPr="008D4ECA" w:rsidRDefault="003D71EF" w:rsidP="003D71EF">
      <w:pPr>
        <w:pStyle w:val="Paragrafoelenco"/>
        <w:numPr>
          <w:ilvl w:val="1"/>
          <w:numId w:val="3"/>
        </w:numPr>
        <w:spacing w:before="120" w:after="0" w:line="240" w:lineRule="auto"/>
        <w:contextualSpacing w:val="0"/>
        <w:rPr>
          <w:rFonts w:ascii="Calibri" w:eastAsia="MS Mincho" w:hAnsi="Calibri" w:cs="Calibri"/>
          <w:sz w:val="24"/>
          <w:szCs w:val="24"/>
          <w:lang w:eastAsia="it-IT"/>
        </w:rPr>
      </w:pPr>
      <w:r w:rsidRPr="008D4ECA">
        <w:rPr>
          <w:rFonts w:ascii="Calibri" w:eastAsia="MS Mincho" w:hAnsi="Calibri" w:cs="Calibri"/>
          <w:b/>
          <w:i/>
          <w:sz w:val="24"/>
          <w:szCs w:val="24"/>
          <w:lang w:eastAsia="it-IT"/>
        </w:rPr>
        <w:t>CRITERIO 2 – “Coerenza con il PPTR e integrazione con i progetti territoriali per il paesaggio regionale di cui all’art. 29 delle NTA del PPTR”</w:t>
      </w:r>
      <w:r w:rsidRPr="008D4ECA">
        <w:rPr>
          <w:rFonts w:ascii="Calibri" w:eastAsia="MS Mincho" w:hAnsi="Calibri" w:cs="Calibri"/>
          <w:sz w:val="24"/>
          <w:szCs w:val="24"/>
          <w:lang w:eastAsia="it-IT"/>
        </w:rPr>
        <w:t>. Il criterio fa riferimento alla coerenza della proposta progettuale con il PPTR ed alla capacità di integrare/attuare i cinque progetti territoriali per il paesaggio regionale di cui all’art. 29 delle NTA del PPTR attraverso l’implementazione delle azioni indicate nell’elaborato 4.2 del PPTR che concorrono alla realizzazione dello scenario strategico regionale. Il punteggio assegnato è correlato al numero di progetti territoriali integrati nella proposta progettuale attraverso la previsione di specifiche azioni strategiche;</w:t>
      </w:r>
      <w:r w:rsidRPr="008D4ECA">
        <w:rPr>
          <w:rFonts w:ascii="Calibri" w:hAnsi="Calibri" w:cs="Arial"/>
          <w:b/>
          <w:sz w:val="24"/>
          <w:szCs w:val="24"/>
        </w:rPr>
        <w:t xml:space="preserve"> da 0 a 20 punti</w:t>
      </w:r>
    </w:p>
    <w:p w14:paraId="0B223485" w14:textId="77777777" w:rsidR="003D71EF" w:rsidRPr="008D4ECA" w:rsidRDefault="003D71EF" w:rsidP="003D71EF">
      <w:pPr>
        <w:pStyle w:val="Paragrafoelenco"/>
        <w:numPr>
          <w:ilvl w:val="1"/>
          <w:numId w:val="3"/>
        </w:numPr>
        <w:spacing w:before="120" w:after="0" w:line="240" w:lineRule="auto"/>
        <w:contextualSpacing w:val="0"/>
        <w:rPr>
          <w:rFonts w:ascii="Calibri" w:eastAsia="MS Mincho" w:hAnsi="Calibri" w:cs="Calibri"/>
          <w:sz w:val="24"/>
          <w:szCs w:val="24"/>
          <w:lang w:eastAsia="it-IT"/>
        </w:rPr>
      </w:pPr>
      <w:r w:rsidRPr="008D4ECA">
        <w:rPr>
          <w:rFonts w:ascii="Calibri" w:eastAsia="MS Mincho" w:hAnsi="Calibri" w:cs="Calibri"/>
          <w:b/>
          <w:i/>
          <w:sz w:val="24"/>
          <w:szCs w:val="24"/>
          <w:lang w:eastAsia="it-IT"/>
        </w:rPr>
        <w:t>CRITERIO 3 – “Innovatività e/o replicabilità della proposta progettuale”</w:t>
      </w:r>
      <w:r w:rsidRPr="008D4ECA">
        <w:rPr>
          <w:rFonts w:ascii="Calibri" w:eastAsia="MS Mincho" w:hAnsi="Calibri" w:cs="Calibri"/>
          <w:sz w:val="24"/>
          <w:szCs w:val="24"/>
          <w:lang w:eastAsia="it-IT"/>
        </w:rPr>
        <w:t>. Il criterio fa riferimento alla capacità della proposta progettuale di utilizzare soluzioni/strumenti innovativi e/o replicabili in altri contesti territoriali;</w:t>
      </w:r>
      <w:r w:rsidRPr="008D4ECA">
        <w:rPr>
          <w:rFonts w:ascii="Calibri" w:hAnsi="Calibri" w:cs="Arial"/>
          <w:b/>
          <w:sz w:val="24"/>
          <w:szCs w:val="24"/>
        </w:rPr>
        <w:t xml:space="preserve"> da 0 a 10 punti</w:t>
      </w:r>
      <w:r w:rsidRPr="008D4ECA">
        <w:rPr>
          <w:rFonts w:ascii="Calibri" w:hAnsi="Calibri" w:cs="Arial"/>
          <w:sz w:val="24"/>
          <w:szCs w:val="24"/>
        </w:rPr>
        <w:t>.</w:t>
      </w:r>
    </w:p>
    <w:p w14:paraId="1B3E2AFC" w14:textId="3AF14272" w:rsidR="008C4C25" w:rsidRPr="002A18E8" w:rsidRDefault="003D71EF" w:rsidP="002A18E8">
      <w:pPr>
        <w:pStyle w:val="Paragrafoelenco"/>
        <w:numPr>
          <w:ilvl w:val="1"/>
          <w:numId w:val="3"/>
        </w:numPr>
        <w:spacing w:before="120" w:line="240" w:lineRule="auto"/>
        <w:contextualSpacing w:val="0"/>
        <w:rPr>
          <w:rFonts w:ascii="Calibri" w:eastAsia="MS Mincho" w:hAnsi="Calibri" w:cs="Calibri"/>
          <w:sz w:val="24"/>
          <w:szCs w:val="24"/>
          <w:lang w:eastAsia="it-IT"/>
        </w:rPr>
      </w:pPr>
      <w:r w:rsidRPr="002A18E8">
        <w:rPr>
          <w:rFonts w:ascii="Calibri" w:eastAsia="MS Mincho" w:hAnsi="Calibri" w:cs="Calibri"/>
          <w:b/>
          <w:i/>
          <w:sz w:val="24"/>
          <w:szCs w:val="24"/>
          <w:lang w:eastAsia="it-IT"/>
        </w:rPr>
        <w:t>CRITERIO 4 – “Efficacia della proposta progettuale”</w:t>
      </w:r>
      <w:r w:rsidRPr="002A18E8">
        <w:rPr>
          <w:rFonts w:ascii="Calibri" w:eastAsia="MS Mincho" w:hAnsi="Calibri" w:cs="Calibri"/>
          <w:sz w:val="24"/>
          <w:szCs w:val="24"/>
          <w:lang w:eastAsia="it-IT"/>
        </w:rPr>
        <w:t xml:space="preserve">. Il criterio fa riferimento alla presenza di condizioni (esogene e/o endogene) in grado di favorire il perseguimento degli obiettivi individuati. A tal fine, saranno valutate: 1 - </w:t>
      </w:r>
      <w:r w:rsidRPr="002A18E8">
        <w:rPr>
          <w:rFonts w:ascii="Calibri" w:hAnsi="Calibri" w:cs="Calibri"/>
          <w:sz w:val="24"/>
          <w:szCs w:val="24"/>
        </w:rPr>
        <w:t xml:space="preserve">la chiara definizione della governance (soggetti, strumenti e metodi) necessaria a garantire la concreta attuazione della proposta progettuale; </w:t>
      </w:r>
      <w:r w:rsidRPr="002A18E8">
        <w:rPr>
          <w:rFonts w:ascii="Calibri" w:eastAsia="MS Mincho" w:hAnsi="Calibri" w:cs="Calibri"/>
          <w:sz w:val="24"/>
          <w:szCs w:val="24"/>
          <w:lang w:eastAsia="it-IT"/>
        </w:rPr>
        <w:t>2 - l’assenza di contrasti con il quadro normativo, programmatico e pianificatorio vigente;</w:t>
      </w:r>
      <w:r w:rsidRPr="002A18E8">
        <w:rPr>
          <w:rFonts w:ascii="Calibri" w:hAnsi="Calibri" w:cs="Arial"/>
          <w:b/>
          <w:sz w:val="24"/>
          <w:szCs w:val="24"/>
        </w:rPr>
        <w:t xml:space="preserve"> da 0 a 20 punti</w:t>
      </w:r>
    </w:p>
    <w:p w14:paraId="3B03CE4E" w14:textId="77777777" w:rsidR="008C4C25" w:rsidRPr="008D4ECA" w:rsidRDefault="008C4C25" w:rsidP="00DE2847">
      <w:pPr>
        <w:autoSpaceDE w:val="0"/>
        <w:autoSpaceDN w:val="0"/>
        <w:adjustRightInd w:val="0"/>
        <w:jc w:val="both"/>
        <w:rPr>
          <w:rFonts w:ascii="Calibri" w:hAnsi="Calibri" w:cs="Arial"/>
          <w:highlight w:val="yellow"/>
        </w:rPr>
      </w:pPr>
      <w:r w:rsidRPr="008D4ECA">
        <w:rPr>
          <w:rFonts w:ascii="Calibri" w:hAnsi="Calibri" w:cs="Arial"/>
        </w:rPr>
        <w:t>Il punteggio massimo attribuibile ad ogni singola doman</w:t>
      </w:r>
      <w:r w:rsidR="003D71EF" w:rsidRPr="008D4ECA">
        <w:rPr>
          <w:rFonts w:ascii="Calibri" w:hAnsi="Calibri" w:cs="Arial"/>
        </w:rPr>
        <w:t>da di partecipazione è pari a 60</w:t>
      </w:r>
      <w:r w:rsidRPr="008D4ECA">
        <w:rPr>
          <w:rFonts w:ascii="Calibri" w:hAnsi="Calibri" w:cs="Arial"/>
        </w:rPr>
        <w:t xml:space="preserve"> punti.</w:t>
      </w:r>
      <w:r w:rsidRPr="008D4ECA">
        <w:rPr>
          <w:rFonts w:ascii="Calibri" w:hAnsi="Calibri" w:cs="Arial"/>
          <w:highlight w:val="yellow"/>
        </w:rPr>
        <w:t xml:space="preserve"> </w:t>
      </w:r>
    </w:p>
    <w:p w14:paraId="1C0E4820" w14:textId="77777777" w:rsidR="00386B25" w:rsidRPr="00051A75" w:rsidRDefault="008C4C25" w:rsidP="0054529A">
      <w:pPr>
        <w:autoSpaceDE w:val="0"/>
        <w:autoSpaceDN w:val="0"/>
        <w:adjustRightInd w:val="0"/>
        <w:spacing w:after="120"/>
        <w:jc w:val="both"/>
        <w:rPr>
          <w:rFonts w:ascii="Calibri" w:hAnsi="Calibri" w:cs="Arial"/>
        </w:rPr>
      </w:pPr>
      <w:r w:rsidRPr="008D4ECA">
        <w:rPr>
          <w:rFonts w:ascii="Calibri" w:hAnsi="Calibri" w:cs="Arial"/>
        </w:rPr>
        <w:t xml:space="preserve">A seguito di valutazione la Commissione redige apposito elenco delle manifestazioni di </w:t>
      </w:r>
      <w:r w:rsidRPr="00A11026">
        <w:rPr>
          <w:rFonts w:ascii="Calibri" w:hAnsi="Calibri" w:cs="Arial"/>
        </w:rPr>
        <w:t xml:space="preserve">interesse </w:t>
      </w:r>
      <w:r w:rsidR="00AF378C" w:rsidRPr="00A11026">
        <w:rPr>
          <w:rFonts w:ascii="Calibri" w:hAnsi="Calibri" w:cs="Arial"/>
        </w:rPr>
        <w:t xml:space="preserve"> ammissibili, suddivise per ordine di priorità e </w:t>
      </w:r>
      <w:r w:rsidRPr="00A11026">
        <w:rPr>
          <w:rFonts w:ascii="Calibri" w:hAnsi="Calibri" w:cs="Arial"/>
        </w:rPr>
        <w:t>in ordine decrescente rispetto al punteggio assegnato</w:t>
      </w:r>
      <w:r w:rsidR="00FB2E94" w:rsidRPr="00A11026">
        <w:rPr>
          <w:rFonts w:ascii="Calibri" w:hAnsi="Calibri" w:cs="Arial"/>
        </w:rPr>
        <w:t xml:space="preserve">, </w:t>
      </w:r>
      <w:r w:rsidR="009D7FD9" w:rsidRPr="00A11026">
        <w:rPr>
          <w:rFonts w:ascii="Calibri" w:hAnsi="Calibri" w:cs="Arial"/>
        </w:rPr>
        <w:t>con l'indicazione</w:t>
      </w:r>
      <w:r w:rsidR="009D7FD9" w:rsidRPr="008D4ECA">
        <w:rPr>
          <w:rFonts w:ascii="Calibri" w:hAnsi="Calibri" w:cs="Arial"/>
        </w:rPr>
        <w:t xml:space="preserve"> del contributo </w:t>
      </w:r>
      <w:r w:rsidR="009D7FD9" w:rsidRPr="00051A75">
        <w:rPr>
          <w:rFonts w:ascii="Calibri" w:hAnsi="Calibri" w:cs="Arial"/>
        </w:rPr>
        <w:t xml:space="preserve">finanziario </w:t>
      </w:r>
      <w:r w:rsidR="00387213" w:rsidRPr="00051A75">
        <w:rPr>
          <w:rFonts w:ascii="Calibri" w:hAnsi="Calibri" w:cs="Arial"/>
        </w:rPr>
        <w:t>ammissibile</w:t>
      </w:r>
      <w:r w:rsidR="00051A75" w:rsidRPr="00051A75">
        <w:rPr>
          <w:rFonts w:ascii="Calibri" w:hAnsi="Calibri" w:cs="Arial"/>
        </w:rPr>
        <w:t>.</w:t>
      </w:r>
      <w:r w:rsidR="00CA0A86" w:rsidRPr="00051A75">
        <w:rPr>
          <w:rFonts w:ascii="Calibri" w:hAnsi="Calibri" w:cs="Arial"/>
        </w:rPr>
        <w:t xml:space="preserve"> </w:t>
      </w:r>
    </w:p>
    <w:p w14:paraId="6AF1B988" w14:textId="77777777" w:rsidR="005E1AC8" w:rsidRPr="00051A75" w:rsidRDefault="005E1AC8" w:rsidP="005E1AC8">
      <w:pPr>
        <w:autoSpaceDE w:val="0"/>
        <w:autoSpaceDN w:val="0"/>
        <w:adjustRightInd w:val="0"/>
        <w:jc w:val="both"/>
        <w:rPr>
          <w:rFonts w:ascii="Calibri" w:hAnsi="Calibri" w:cs="Arial"/>
        </w:rPr>
      </w:pPr>
      <w:r w:rsidRPr="00051A75">
        <w:rPr>
          <w:rFonts w:ascii="Calibri" w:hAnsi="Calibri" w:cs="Arial"/>
        </w:rPr>
        <w:t xml:space="preserve">In caso di  parità di punteggio si applicheranno </w:t>
      </w:r>
      <w:r w:rsidR="0054529A">
        <w:rPr>
          <w:rFonts w:ascii="Calibri" w:hAnsi="Calibri" w:cs="Arial"/>
        </w:rPr>
        <w:t xml:space="preserve">i seguenti </w:t>
      </w:r>
      <w:r w:rsidRPr="00051A75">
        <w:rPr>
          <w:rFonts w:ascii="Calibri" w:hAnsi="Calibri" w:cs="Arial"/>
        </w:rPr>
        <w:t xml:space="preserve">criteri di </w:t>
      </w:r>
      <w:r w:rsidR="0054529A">
        <w:rPr>
          <w:rFonts w:ascii="Calibri" w:hAnsi="Calibri" w:cs="Arial"/>
        </w:rPr>
        <w:t>preferenza,</w:t>
      </w:r>
      <w:r w:rsidRPr="00051A75">
        <w:rPr>
          <w:rFonts w:ascii="Calibri" w:hAnsi="Calibri" w:cs="Arial"/>
        </w:rPr>
        <w:t xml:space="preserve"> secondo il seguente ordine:</w:t>
      </w:r>
    </w:p>
    <w:p w14:paraId="5667824D" w14:textId="77777777" w:rsidR="005E1AC8" w:rsidRPr="00051A75" w:rsidRDefault="005E1AC8" w:rsidP="005E1AC8">
      <w:pPr>
        <w:pStyle w:val="Paragrafoelenco"/>
        <w:numPr>
          <w:ilvl w:val="0"/>
          <w:numId w:val="21"/>
        </w:numPr>
        <w:autoSpaceDE w:val="0"/>
        <w:autoSpaceDN w:val="0"/>
        <w:adjustRightInd w:val="0"/>
        <w:rPr>
          <w:rFonts w:ascii="Calibri" w:hAnsi="Calibri" w:cs="Arial"/>
          <w:sz w:val="24"/>
          <w:szCs w:val="24"/>
        </w:rPr>
      </w:pPr>
      <w:r w:rsidRPr="00051A75">
        <w:rPr>
          <w:rFonts w:ascii="Calibri" w:hAnsi="Calibri" w:cs="Arial"/>
          <w:sz w:val="24"/>
          <w:szCs w:val="24"/>
        </w:rPr>
        <w:t>art. 5 comma della Legge Regionale n. 2/2019 "Istituzione del nuovo Comune di Presicce-Acquarica derivante dalla fusione dei Comuni di Presicce e Acquarica del Capo";</w:t>
      </w:r>
    </w:p>
    <w:p w14:paraId="5BFEB364" w14:textId="77777777" w:rsidR="005E1AC8" w:rsidRPr="00051A75" w:rsidRDefault="005E1AC8" w:rsidP="005E1AC8">
      <w:pPr>
        <w:pStyle w:val="Paragrafoelenco"/>
        <w:numPr>
          <w:ilvl w:val="0"/>
          <w:numId w:val="21"/>
        </w:numPr>
        <w:autoSpaceDE w:val="0"/>
        <w:autoSpaceDN w:val="0"/>
        <w:adjustRightInd w:val="0"/>
        <w:rPr>
          <w:rFonts w:ascii="Calibri" w:hAnsi="Calibri" w:cs="Arial"/>
          <w:sz w:val="24"/>
          <w:szCs w:val="24"/>
        </w:rPr>
      </w:pPr>
      <w:r w:rsidRPr="00051A75">
        <w:rPr>
          <w:rFonts w:ascii="Calibri" w:hAnsi="Calibri" w:cs="Arial"/>
          <w:sz w:val="24"/>
          <w:szCs w:val="24"/>
        </w:rPr>
        <w:t xml:space="preserve">data e ora di </w:t>
      </w:r>
      <w:r w:rsidR="00051A75">
        <w:rPr>
          <w:rFonts w:ascii="Calibri" w:hAnsi="Calibri" w:cs="Arial"/>
          <w:sz w:val="24"/>
          <w:szCs w:val="24"/>
        </w:rPr>
        <w:t xml:space="preserve">trasmissione </w:t>
      </w:r>
      <w:r w:rsidRPr="00051A75">
        <w:rPr>
          <w:rFonts w:ascii="Calibri" w:hAnsi="Calibri" w:cs="Arial"/>
          <w:sz w:val="24"/>
          <w:szCs w:val="24"/>
        </w:rPr>
        <w:t>dell'istanza.</w:t>
      </w:r>
    </w:p>
    <w:p w14:paraId="5534E0FD" w14:textId="77777777" w:rsidR="00915D64" w:rsidRDefault="00387213" w:rsidP="00387213">
      <w:pPr>
        <w:autoSpaceDE w:val="0"/>
        <w:autoSpaceDN w:val="0"/>
        <w:adjustRightInd w:val="0"/>
        <w:spacing w:after="240"/>
        <w:jc w:val="both"/>
        <w:rPr>
          <w:rFonts w:ascii="Calibri" w:hAnsi="Calibri" w:cs="Arial"/>
        </w:rPr>
      </w:pPr>
      <w:r w:rsidRPr="00051A75">
        <w:rPr>
          <w:rFonts w:ascii="Calibri" w:hAnsi="Calibri" w:cs="Arial"/>
        </w:rPr>
        <w:lastRenderedPageBreak/>
        <w:t xml:space="preserve">La Sezione Tutela e Valorizzazione del Paesaggio </w:t>
      </w:r>
      <w:r w:rsidR="00915D64" w:rsidRPr="00A11026">
        <w:rPr>
          <w:rFonts w:ascii="Calibri" w:hAnsi="Calibri" w:cs="Arial"/>
        </w:rPr>
        <w:t xml:space="preserve">con determinazione dirigenziale da pubblicare sul B.U.R.P e sul sito www.paesaggiopuglia.it </w:t>
      </w:r>
      <w:r w:rsidRPr="00A11026">
        <w:rPr>
          <w:rFonts w:ascii="Calibri" w:hAnsi="Calibri" w:cs="Arial"/>
        </w:rPr>
        <w:t>procederà</w:t>
      </w:r>
      <w:r w:rsidR="00915D64" w:rsidRPr="00A11026">
        <w:rPr>
          <w:rFonts w:ascii="Calibri" w:hAnsi="Calibri" w:cs="Arial"/>
        </w:rPr>
        <w:t xml:space="preserve"> ad approvare l’esito d</w:t>
      </w:r>
      <w:r w:rsidR="00AF378C" w:rsidRPr="00A11026">
        <w:rPr>
          <w:rFonts w:ascii="Calibri" w:hAnsi="Calibri" w:cs="Arial"/>
        </w:rPr>
        <w:t xml:space="preserve">ell’istruttoria </w:t>
      </w:r>
      <w:r w:rsidR="00915D64" w:rsidRPr="00A11026">
        <w:rPr>
          <w:rFonts w:ascii="Calibri" w:hAnsi="Calibri" w:cs="Arial"/>
        </w:rPr>
        <w:t>mediante approvazione della graduatoria con indicazione del contributo</w:t>
      </w:r>
      <w:r w:rsidR="00915D64" w:rsidRPr="00051A75">
        <w:rPr>
          <w:rFonts w:ascii="Calibri" w:hAnsi="Calibri" w:cs="Arial"/>
        </w:rPr>
        <w:t xml:space="preserve"> finanziario concesso</w:t>
      </w:r>
      <w:r w:rsidR="00915D64">
        <w:rPr>
          <w:rFonts w:ascii="Calibri" w:hAnsi="Calibri" w:cs="Arial"/>
        </w:rPr>
        <w:t xml:space="preserve">. </w:t>
      </w:r>
    </w:p>
    <w:p w14:paraId="68A825B2" w14:textId="77777777" w:rsidR="00387213" w:rsidRDefault="00387213" w:rsidP="00387213">
      <w:pPr>
        <w:autoSpaceDE w:val="0"/>
        <w:autoSpaceDN w:val="0"/>
        <w:adjustRightInd w:val="0"/>
        <w:spacing w:after="240"/>
        <w:jc w:val="both"/>
        <w:rPr>
          <w:rFonts w:ascii="Calibri" w:hAnsi="Calibri" w:cs="Arial"/>
        </w:rPr>
      </w:pPr>
      <w:r w:rsidRPr="00472F53">
        <w:rPr>
          <w:rFonts w:ascii="Calibri" w:hAnsi="Calibri" w:cs="Arial"/>
        </w:rPr>
        <w:t>La determinazione dirigenziale di approvazione della graduatoria e assegnazione del contributo sarà notificata agli Enti  beneficiari.</w:t>
      </w:r>
    </w:p>
    <w:p w14:paraId="15BB0B10" w14:textId="77777777" w:rsidR="007F5C9F" w:rsidRPr="008D4ECA" w:rsidRDefault="00472AC5" w:rsidP="005E1AC8">
      <w:pPr>
        <w:numPr>
          <w:ilvl w:val="0"/>
          <w:numId w:val="22"/>
        </w:numPr>
        <w:jc w:val="both"/>
        <w:rPr>
          <w:rFonts w:ascii="Calibri" w:hAnsi="Calibri" w:cs="Arial"/>
          <w:b/>
          <w:bCs/>
        </w:rPr>
      </w:pPr>
      <w:r w:rsidRPr="008D4ECA">
        <w:rPr>
          <w:rFonts w:ascii="Calibri" w:hAnsi="Calibri" w:cs="Arial"/>
          <w:b/>
          <w:bCs/>
        </w:rPr>
        <w:t>PROTOCOLLO DI INTESA ED EROGAZIONE DEL FINANZIAMENTO</w:t>
      </w:r>
    </w:p>
    <w:p w14:paraId="43A41FC8" w14:textId="77777777" w:rsidR="009D7FD9" w:rsidRPr="008D4ECA" w:rsidRDefault="009D7FD9" w:rsidP="003466B7">
      <w:pPr>
        <w:pStyle w:val="Paragrafoelenco1"/>
        <w:spacing w:after="120" w:line="240" w:lineRule="auto"/>
        <w:ind w:left="0"/>
        <w:rPr>
          <w:rFonts w:ascii="Calibri" w:hAnsi="Calibri" w:cs="Arial"/>
          <w:sz w:val="24"/>
          <w:szCs w:val="24"/>
        </w:rPr>
      </w:pPr>
      <w:r w:rsidRPr="008D4ECA">
        <w:rPr>
          <w:rFonts w:ascii="Calibri" w:hAnsi="Calibri" w:cs="Arial"/>
          <w:sz w:val="24"/>
          <w:szCs w:val="24"/>
        </w:rPr>
        <w:t>Entro 15 giorni dalla notifica della determinazione dirigenziale di</w:t>
      </w:r>
      <w:r w:rsidR="00AE4F31" w:rsidRPr="008D4ECA">
        <w:rPr>
          <w:rFonts w:ascii="Calibri" w:hAnsi="Calibri" w:cs="Arial"/>
          <w:sz w:val="24"/>
          <w:szCs w:val="24"/>
        </w:rPr>
        <w:t xml:space="preserve"> assegna</w:t>
      </w:r>
      <w:r w:rsidR="00CA0A86" w:rsidRPr="008D4ECA">
        <w:rPr>
          <w:rFonts w:ascii="Calibri" w:hAnsi="Calibri" w:cs="Arial"/>
          <w:sz w:val="24"/>
          <w:szCs w:val="24"/>
        </w:rPr>
        <w:t>zione del contributo, gli Enti l</w:t>
      </w:r>
      <w:r w:rsidR="00AE4F31" w:rsidRPr="008D4ECA">
        <w:rPr>
          <w:rFonts w:ascii="Calibri" w:hAnsi="Calibri" w:cs="Arial"/>
          <w:sz w:val="24"/>
          <w:szCs w:val="24"/>
        </w:rPr>
        <w:t xml:space="preserve">ocali </w:t>
      </w:r>
      <w:r w:rsidRPr="008D4ECA">
        <w:rPr>
          <w:rFonts w:ascii="Calibri" w:hAnsi="Calibri" w:cs="Arial"/>
          <w:sz w:val="24"/>
          <w:szCs w:val="24"/>
        </w:rPr>
        <w:t>beneficiari dovranno sottoscrivere apposito Protocollo di intesa</w:t>
      </w:r>
      <w:r w:rsidR="0003791D" w:rsidRPr="008D4ECA">
        <w:rPr>
          <w:rFonts w:ascii="Calibri" w:hAnsi="Calibri" w:cs="Arial"/>
          <w:sz w:val="24"/>
          <w:szCs w:val="24"/>
        </w:rPr>
        <w:t>,</w:t>
      </w:r>
      <w:r w:rsidR="007F5C9F" w:rsidRPr="008D4ECA">
        <w:rPr>
          <w:rFonts w:ascii="Calibri" w:hAnsi="Calibri" w:cs="Arial"/>
          <w:sz w:val="24"/>
          <w:szCs w:val="24"/>
        </w:rPr>
        <w:t xml:space="preserve"> </w:t>
      </w:r>
      <w:r w:rsidR="00975EE6" w:rsidRPr="008D4ECA">
        <w:rPr>
          <w:rFonts w:ascii="Calibri" w:hAnsi="Calibri" w:cs="Arial"/>
          <w:sz w:val="24"/>
          <w:szCs w:val="24"/>
        </w:rPr>
        <w:t xml:space="preserve"> redatto</w:t>
      </w:r>
      <w:r w:rsidRPr="008D4ECA">
        <w:rPr>
          <w:rFonts w:ascii="Calibri" w:hAnsi="Calibri" w:cs="Arial"/>
          <w:sz w:val="24"/>
          <w:szCs w:val="24"/>
        </w:rPr>
        <w:t xml:space="preserve"> secondo lo schema approvato con D.G.R. n. </w:t>
      </w:r>
      <w:r w:rsidR="00FB2E94" w:rsidRPr="008D4ECA">
        <w:rPr>
          <w:rFonts w:ascii="Calibri" w:hAnsi="Calibri" w:cs="Arial"/>
          <w:sz w:val="24"/>
          <w:szCs w:val="24"/>
        </w:rPr>
        <w:t xml:space="preserve">1844 </w:t>
      </w:r>
      <w:r w:rsidRPr="008D4ECA">
        <w:rPr>
          <w:rFonts w:ascii="Calibri" w:hAnsi="Calibri" w:cs="Arial"/>
          <w:sz w:val="24"/>
          <w:szCs w:val="24"/>
        </w:rPr>
        <w:t xml:space="preserve">del </w:t>
      </w:r>
      <w:r w:rsidR="00FB2E94" w:rsidRPr="008D4ECA">
        <w:rPr>
          <w:rFonts w:ascii="Calibri" w:hAnsi="Calibri" w:cs="Arial"/>
          <w:sz w:val="24"/>
          <w:szCs w:val="24"/>
        </w:rPr>
        <w:t>12.12.2022.</w:t>
      </w:r>
    </w:p>
    <w:p w14:paraId="0A6413A0" w14:textId="77777777" w:rsidR="00763E8B" w:rsidRPr="008D4ECA" w:rsidRDefault="000F42F9" w:rsidP="00535747">
      <w:pPr>
        <w:pStyle w:val="Paragrafoelenco1"/>
        <w:spacing w:after="120" w:line="240" w:lineRule="auto"/>
        <w:ind w:left="0"/>
        <w:rPr>
          <w:rFonts w:ascii="Calibri" w:hAnsi="Calibri"/>
          <w:sz w:val="24"/>
          <w:szCs w:val="24"/>
        </w:rPr>
      </w:pPr>
      <w:r w:rsidRPr="008D4ECA">
        <w:rPr>
          <w:rFonts w:ascii="Calibri" w:hAnsi="Calibri" w:cs="Arial"/>
          <w:sz w:val="24"/>
          <w:szCs w:val="24"/>
        </w:rPr>
        <w:t xml:space="preserve">L’erogazione del </w:t>
      </w:r>
      <w:r w:rsidRPr="008D4ECA">
        <w:rPr>
          <w:rFonts w:ascii="Calibri" w:hAnsi="Calibri" w:cs="Arial"/>
          <w:bCs/>
          <w:sz w:val="24"/>
          <w:szCs w:val="24"/>
        </w:rPr>
        <w:t>contributo</w:t>
      </w:r>
      <w:r w:rsidRPr="008D4ECA">
        <w:rPr>
          <w:rFonts w:ascii="Calibri" w:hAnsi="Calibri" w:cs="Arial"/>
          <w:b/>
          <w:bCs/>
          <w:sz w:val="24"/>
          <w:szCs w:val="24"/>
        </w:rPr>
        <w:t xml:space="preserve"> </w:t>
      </w:r>
      <w:r w:rsidRPr="008D4ECA">
        <w:rPr>
          <w:rFonts w:ascii="Calibri" w:hAnsi="Calibri" w:cs="Arial"/>
          <w:sz w:val="24"/>
          <w:szCs w:val="24"/>
        </w:rPr>
        <w:t xml:space="preserve">sarà subordinata </w:t>
      </w:r>
      <w:r w:rsidR="00472AC5" w:rsidRPr="008D4ECA">
        <w:rPr>
          <w:rFonts w:ascii="Calibri" w:hAnsi="Calibri" w:cs="Arial"/>
          <w:sz w:val="24"/>
          <w:szCs w:val="24"/>
        </w:rPr>
        <w:t>alla sottoscrizione</w:t>
      </w:r>
      <w:r w:rsidRPr="008D4ECA">
        <w:rPr>
          <w:rFonts w:ascii="Calibri" w:hAnsi="Calibri" w:cs="Arial"/>
          <w:sz w:val="24"/>
          <w:szCs w:val="24"/>
        </w:rPr>
        <w:t xml:space="preserve"> d</w:t>
      </w:r>
      <w:r w:rsidR="009D7FD9" w:rsidRPr="008D4ECA">
        <w:rPr>
          <w:rFonts w:ascii="Calibri" w:hAnsi="Calibri" w:cs="Arial"/>
          <w:sz w:val="24"/>
          <w:szCs w:val="24"/>
        </w:rPr>
        <w:t>el suddetto</w:t>
      </w:r>
      <w:r w:rsidRPr="008D4ECA">
        <w:rPr>
          <w:rFonts w:ascii="Calibri" w:hAnsi="Calibri" w:cs="Arial"/>
          <w:sz w:val="24"/>
          <w:szCs w:val="24"/>
        </w:rPr>
        <w:t xml:space="preserve"> Protocollo di Intesa </w:t>
      </w:r>
      <w:r w:rsidR="00C90D53" w:rsidRPr="008D4ECA">
        <w:rPr>
          <w:rFonts w:ascii="Calibri" w:hAnsi="Calibri" w:cs="Arial"/>
          <w:sz w:val="24"/>
          <w:szCs w:val="24"/>
        </w:rPr>
        <w:t xml:space="preserve">che </w:t>
      </w:r>
      <w:r w:rsidR="00763E8B" w:rsidRPr="008D4ECA">
        <w:rPr>
          <w:rFonts w:ascii="Calibri" w:hAnsi="Calibri"/>
          <w:b/>
          <w:sz w:val="24"/>
          <w:szCs w:val="24"/>
        </w:rPr>
        <w:t xml:space="preserve">definisce e disciplina le modalità di cooperazione </w:t>
      </w:r>
      <w:r w:rsidR="00AE4F31" w:rsidRPr="008D4ECA">
        <w:rPr>
          <w:rFonts w:ascii="Calibri" w:hAnsi="Calibri"/>
          <w:sz w:val="24"/>
          <w:szCs w:val="24"/>
        </w:rPr>
        <w:t xml:space="preserve">tra la Regione ed Enti Locali </w:t>
      </w:r>
      <w:r w:rsidR="00763E8B" w:rsidRPr="008D4ECA">
        <w:rPr>
          <w:rFonts w:ascii="Calibri" w:hAnsi="Calibri"/>
          <w:sz w:val="24"/>
          <w:szCs w:val="24"/>
        </w:rPr>
        <w:t>nell’ambito delle attività finalizzate al perseguimento degli obiettivi di tutela e valorizzazione paesaggistica individuati dalla proposta progettuale</w:t>
      </w:r>
      <w:r w:rsidR="00C47026" w:rsidRPr="008D4ECA">
        <w:rPr>
          <w:rFonts w:ascii="Calibri" w:hAnsi="Calibri"/>
          <w:sz w:val="24"/>
          <w:szCs w:val="24"/>
        </w:rPr>
        <w:t>.</w:t>
      </w:r>
    </w:p>
    <w:p w14:paraId="3C519E0B" w14:textId="77777777" w:rsidR="0040121E" w:rsidRPr="008D4ECA" w:rsidRDefault="00280115" w:rsidP="004B6594">
      <w:pPr>
        <w:pStyle w:val="Paragrafoelenco1"/>
        <w:spacing w:line="240" w:lineRule="auto"/>
        <w:ind w:left="0"/>
        <w:rPr>
          <w:rFonts w:ascii="Calibri" w:hAnsi="Calibri" w:cs="Arial"/>
          <w:sz w:val="24"/>
          <w:szCs w:val="24"/>
        </w:rPr>
      </w:pPr>
      <w:r>
        <w:rPr>
          <w:rFonts w:ascii="Calibri" w:hAnsi="Calibri" w:cs="Arial"/>
          <w:sz w:val="24"/>
          <w:szCs w:val="24"/>
        </w:rPr>
        <w:t>La S</w:t>
      </w:r>
      <w:r w:rsidR="00C46554" w:rsidRPr="008D4ECA">
        <w:rPr>
          <w:rFonts w:ascii="Calibri" w:hAnsi="Calibri" w:cs="Arial"/>
          <w:sz w:val="24"/>
          <w:szCs w:val="24"/>
        </w:rPr>
        <w:t xml:space="preserve">ezione scrivente si riserva di monitorare l’avanzamento procedurale al fine di verificarne il corretto adempimento e il rispetto dei termini di cui sopra. </w:t>
      </w:r>
    </w:p>
    <w:p w14:paraId="2228D953" w14:textId="77777777" w:rsidR="00DE2847" w:rsidRPr="008D4ECA" w:rsidRDefault="00DE2847" w:rsidP="005E1AC8">
      <w:pPr>
        <w:numPr>
          <w:ilvl w:val="0"/>
          <w:numId w:val="22"/>
        </w:numPr>
        <w:jc w:val="both"/>
        <w:rPr>
          <w:rFonts w:ascii="Calibri" w:hAnsi="Calibri" w:cs="Arial"/>
          <w:b/>
          <w:bCs/>
        </w:rPr>
      </w:pPr>
      <w:r w:rsidRPr="008D4ECA">
        <w:rPr>
          <w:rFonts w:ascii="Calibri" w:hAnsi="Calibri" w:cs="Arial"/>
          <w:b/>
          <w:bCs/>
        </w:rPr>
        <w:t>RESPONSABILE DEL PROCEDIMENTO</w:t>
      </w:r>
    </w:p>
    <w:p w14:paraId="14260A04" w14:textId="77777777" w:rsidR="000F42F9" w:rsidRPr="008D4ECA" w:rsidRDefault="000F42F9" w:rsidP="00CA0A86">
      <w:pPr>
        <w:pStyle w:val="Paragrafoelenco1"/>
        <w:spacing w:after="120" w:line="240" w:lineRule="auto"/>
        <w:ind w:left="0"/>
        <w:rPr>
          <w:rFonts w:ascii="Calibri" w:hAnsi="Calibri" w:cs="Arial"/>
          <w:sz w:val="24"/>
          <w:szCs w:val="24"/>
        </w:rPr>
      </w:pPr>
      <w:r w:rsidRPr="008D4ECA">
        <w:rPr>
          <w:rFonts w:ascii="Calibri" w:hAnsi="Calibri" w:cs="Arial"/>
          <w:sz w:val="24"/>
          <w:szCs w:val="24"/>
        </w:rPr>
        <w:t>Ai s</w:t>
      </w:r>
      <w:r w:rsidR="00CA0A86" w:rsidRPr="008D4ECA">
        <w:rPr>
          <w:rFonts w:ascii="Calibri" w:hAnsi="Calibri" w:cs="Arial"/>
          <w:sz w:val="24"/>
          <w:szCs w:val="24"/>
        </w:rPr>
        <w:t>ensi della Legge n.241/1990 il R</w:t>
      </w:r>
      <w:r w:rsidRPr="008D4ECA">
        <w:rPr>
          <w:rFonts w:ascii="Calibri" w:hAnsi="Calibri" w:cs="Arial"/>
          <w:sz w:val="24"/>
          <w:szCs w:val="24"/>
        </w:rPr>
        <w:t>esponsabile del procedimento è</w:t>
      </w:r>
      <w:r w:rsidR="00205C15" w:rsidRPr="008D4ECA">
        <w:rPr>
          <w:rFonts w:ascii="Calibri" w:hAnsi="Calibri" w:cs="Arial"/>
          <w:sz w:val="24"/>
          <w:szCs w:val="24"/>
        </w:rPr>
        <w:t xml:space="preserve"> l'</w:t>
      </w:r>
      <w:r w:rsidR="00CA0A86" w:rsidRPr="008D4ECA">
        <w:rPr>
          <w:rFonts w:ascii="Calibri" w:hAnsi="Calibri" w:cs="Arial"/>
          <w:sz w:val="24"/>
          <w:szCs w:val="24"/>
        </w:rPr>
        <w:t>A</w:t>
      </w:r>
      <w:r w:rsidR="00763E8B" w:rsidRPr="008D4ECA">
        <w:rPr>
          <w:rFonts w:ascii="Calibri" w:hAnsi="Calibri" w:cs="Arial"/>
          <w:sz w:val="24"/>
          <w:szCs w:val="24"/>
        </w:rPr>
        <w:t>rch</w:t>
      </w:r>
      <w:r w:rsidR="00205C15" w:rsidRPr="008D4ECA">
        <w:rPr>
          <w:rFonts w:ascii="Calibri" w:hAnsi="Calibri" w:cs="Arial"/>
          <w:sz w:val="24"/>
          <w:szCs w:val="24"/>
        </w:rPr>
        <w:t xml:space="preserve">. </w:t>
      </w:r>
      <w:r w:rsidR="00763E8B" w:rsidRPr="008D4ECA">
        <w:rPr>
          <w:rFonts w:ascii="Calibri" w:hAnsi="Calibri" w:cs="Arial"/>
          <w:sz w:val="24"/>
          <w:szCs w:val="24"/>
        </w:rPr>
        <w:t>Vincenzo Lasorella</w:t>
      </w:r>
      <w:r w:rsidRPr="008D4ECA">
        <w:rPr>
          <w:rFonts w:ascii="Calibri" w:hAnsi="Calibri" w:cs="Arial"/>
          <w:sz w:val="24"/>
          <w:szCs w:val="24"/>
        </w:rPr>
        <w:t>.</w:t>
      </w:r>
    </w:p>
    <w:p w14:paraId="125AEC29" w14:textId="77777777" w:rsidR="000F42F9" w:rsidRPr="008D4ECA" w:rsidRDefault="000F42F9" w:rsidP="008D4ECA">
      <w:pPr>
        <w:pStyle w:val="Paragrafoelenco1"/>
        <w:spacing w:after="240" w:line="240" w:lineRule="auto"/>
        <w:ind w:left="0"/>
        <w:rPr>
          <w:rFonts w:ascii="Calibri" w:hAnsi="Calibri" w:cs="Arial"/>
          <w:sz w:val="24"/>
          <w:szCs w:val="24"/>
        </w:rPr>
      </w:pPr>
      <w:r w:rsidRPr="008D4ECA">
        <w:rPr>
          <w:rFonts w:ascii="Calibri" w:hAnsi="Calibri" w:cs="Arial"/>
          <w:sz w:val="24"/>
          <w:szCs w:val="24"/>
        </w:rPr>
        <w:t>Informazioni sulla presente proce</w:t>
      </w:r>
      <w:r w:rsidR="00205C15" w:rsidRPr="008D4ECA">
        <w:rPr>
          <w:rFonts w:ascii="Calibri" w:hAnsi="Calibri" w:cs="Arial"/>
          <w:sz w:val="24"/>
          <w:szCs w:val="24"/>
        </w:rPr>
        <w:t>dur</w:t>
      </w:r>
      <w:r w:rsidR="00CA0A86" w:rsidRPr="008D4ECA">
        <w:rPr>
          <w:rFonts w:ascii="Calibri" w:hAnsi="Calibri" w:cs="Arial"/>
          <w:sz w:val="24"/>
          <w:szCs w:val="24"/>
        </w:rPr>
        <w:t>a possono essere richieste all'A</w:t>
      </w:r>
      <w:r w:rsidR="00205C15" w:rsidRPr="008D4ECA">
        <w:rPr>
          <w:rFonts w:ascii="Calibri" w:hAnsi="Calibri" w:cs="Arial"/>
          <w:sz w:val="24"/>
          <w:szCs w:val="24"/>
        </w:rPr>
        <w:t>rch. Luigia Capurso ed all'</w:t>
      </w:r>
      <w:r w:rsidR="00CA0A86" w:rsidRPr="008D4ECA">
        <w:rPr>
          <w:rFonts w:ascii="Calibri" w:hAnsi="Calibri" w:cs="Arial"/>
          <w:sz w:val="24"/>
          <w:szCs w:val="24"/>
        </w:rPr>
        <w:t>Arch.</w:t>
      </w:r>
      <w:r w:rsidR="00205C15" w:rsidRPr="008D4ECA">
        <w:rPr>
          <w:rFonts w:ascii="Calibri" w:hAnsi="Calibri" w:cs="Arial"/>
          <w:sz w:val="24"/>
          <w:szCs w:val="24"/>
        </w:rPr>
        <w:t xml:space="preserve"> </w:t>
      </w:r>
      <w:r w:rsidR="00763E8B" w:rsidRPr="008D4ECA">
        <w:rPr>
          <w:rFonts w:ascii="Calibri" w:hAnsi="Calibri" w:cs="Arial"/>
          <w:sz w:val="24"/>
          <w:szCs w:val="24"/>
        </w:rPr>
        <w:t>Chiara Tosto</w:t>
      </w:r>
      <w:r w:rsidR="00205C15" w:rsidRPr="008D4ECA">
        <w:rPr>
          <w:rFonts w:ascii="Calibri" w:hAnsi="Calibri" w:cs="Arial"/>
          <w:sz w:val="24"/>
          <w:szCs w:val="24"/>
        </w:rPr>
        <w:t xml:space="preserve"> </w:t>
      </w:r>
      <w:r w:rsidRPr="008D4ECA">
        <w:rPr>
          <w:rFonts w:ascii="Calibri" w:hAnsi="Calibri" w:cs="Arial"/>
          <w:sz w:val="24"/>
          <w:szCs w:val="24"/>
        </w:rPr>
        <w:t>tramite e-mail (</w:t>
      </w:r>
      <w:hyperlink r:id="rId10" w:history="1">
        <w:r w:rsidR="00205C15" w:rsidRPr="008D4ECA">
          <w:rPr>
            <w:rStyle w:val="Collegamentoipertestuale"/>
            <w:rFonts w:ascii="Calibri" w:hAnsi="Calibri" w:cs="Arial"/>
            <w:sz w:val="24"/>
            <w:szCs w:val="24"/>
          </w:rPr>
          <w:t>l.capurso@regione.puglia.it</w:t>
        </w:r>
      </w:hyperlink>
      <w:r w:rsidR="00205C15" w:rsidRPr="008D4ECA">
        <w:rPr>
          <w:rFonts w:ascii="Calibri" w:hAnsi="Calibri" w:cs="Arial"/>
          <w:sz w:val="24"/>
          <w:szCs w:val="24"/>
        </w:rPr>
        <w:t xml:space="preserve">; </w:t>
      </w:r>
      <w:hyperlink r:id="rId11" w:history="1">
        <w:r w:rsidR="000D3646" w:rsidRPr="008D4ECA">
          <w:rPr>
            <w:rStyle w:val="Collegamentoipertestuale"/>
            <w:rFonts w:ascii="Calibri" w:hAnsi="Calibri" w:cs="Arial"/>
            <w:sz w:val="24"/>
            <w:szCs w:val="24"/>
          </w:rPr>
          <w:t>c.tosto@regione.puglia.it</w:t>
        </w:r>
      </w:hyperlink>
      <w:r w:rsidRPr="008D4ECA">
        <w:rPr>
          <w:rFonts w:ascii="Calibri" w:hAnsi="Calibri" w:cs="Arial"/>
          <w:sz w:val="24"/>
          <w:szCs w:val="24"/>
        </w:rPr>
        <w:t>) o telefono (</w:t>
      </w:r>
      <w:r w:rsidR="000D3646" w:rsidRPr="008D4ECA">
        <w:rPr>
          <w:rFonts w:ascii="Calibri" w:hAnsi="Calibri" w:cs="Arial"/>
          <w:sz w:val="24"/>
          <w:szCs w:val="24"/>
        </w:rPr>
        <w:t>080/5404375</w:t>
      </w:r>
      <w:r w:rsidR="000116AB" w:rsidRPr="008D4ECA">
        <w:rPr>
          <w:rFonts w:ascii="Calibri" w:hAnsi="Calibri" w:cs="Arial"/>
          <w:sz w:val="24"/>
          <w:szCs w:val="24"/>
        </w:rPr>
        <w:t>- 5404364</w:t>
      </w:r>
      <w:r w:rsidR="000D3646" w:rsidRPr="008D4ECA">
        <w:rPr>
          <w:rFonts w:ascii="Calibri" w:hAnsi="Calibri" w:cs="Arial"/>
          <w:sz w:val="24"/>
          <w:szCs w:val="24"/>
        </w:rPr>
        <w:t>).</w:t>
      </w:r>
    </w:p>
    <w:p w14:paraId="5B048DC9" w14:textId="77777777" w:rsidR="00ED67B8" w:rsidRPr="006B6CA7" w:rsidRDefault="00ED67B8" w:rsidP="00ED67B8">
      <w:pPr>
        <w:pStyle w:val="Normale1"/>
        <w:jc w:val="center"/>
        <w:rPr>
          <w:rFonts w:asciiTheme="minorHAnsi" w:hAnsiTheme="minorHAnsi" w:cstheme="minorHAnsi"/>
          <w:b/>
          <w:color w:val="000000"/>
          <w:sz w:val="16"/>
          <w:szCs w:val="16"/>
        </w:rPr>
      </w:pPr>
      <w:r w:rsidRPr="006B6CA7">
        <w:rPr>
          <w:rFonts w:asciiTheme="minorHAnsi" w:hAnsiTheme="minorHAnsi" w:cstheme="minorHAnsi"/>
          <w:b/>
          <w:color w:val="000000"/>
          <w:sz w:val="16"/>
          <w:szCs w:val="16"/>
        </w:rPr>
        <w:t>Informativa ex art. 13 del Regolamento UE n. 2016/679 (GDPR)</w:t>
      </w:r>
    </w:p>
    <w:p w14:paraId="62340059" w14:textId="2DE39C4E" w:rsidR="006B6CA7" w:rsidRPr="006B6CA7" w:rsidRDefault="00ED67B8" w:rsidP="002A18E8">
      <w:pPr>
        <w:pStyle w:val="Normale1"/>
        <w:spacing w:after="240"/>
        <w:jc w:val="center"/>
        <w:rPr>
          <w:rFonts w:asciiTheme="minorHAnsi" w:hAnsiTheme="minorHAnsi" w:cstheme="minorHAnsi"/>
          <w:b/>
          <w:color w:val="000000"/>
          <w:sz w:val="16"/>
          <w:szCs w:val="16"/>
        </w:rPr>
      </w:pPr>
      <w:r w:rsidRPr="006B6CA7">
        <w:rPr>
          <w:rFonts w:asciiTheme="minorHAnsi" w:hAnsiTheme="minorHAnsi" w:cstheme="minorHAnsi"/>
          <w:b/>
          <w:color w:val="000000"/>
          <w:sz w:val="16"/>
          <w:szCs w:val="16"/>
        </w:rPr>
        <w:t xml:space="preserve">sul trattamento dei dati personali </w:t>
      </w:r>
    </w:p>
    <w:p w14:paraId="587BF7C6" w14:textId="036F14D2" w:rsidR="00ED67B8" w:rsidRPr="006B6CA7" w:rsidRDefault="00ED67B8" w:rsidP="002A18E8">
      <w:pPr>
        <w:pStyle w:val="Normale1"/>
        <w:spacing w:after="120"/>
        <w:jc w:val="both"/>
        <w:rPr>
          <w:rFonts w:asciiTheme="minorHAnsi" w:hAnsiTheme="minorHAnsi" w:cstheme="minorHAnsi"/>
          <w:color w:val="000000"/>
          <w:sz w:val="16"/>
          <w:szCs w:val="16"/>
        </w:rPr>
      </w:pPr>
      <w:r w:rsidRPr="006B6CA7">
        <w:rPr>
          <w:rFonts w:asciiTheme="minorHAnsi" w:hAnsiTheme="minorHAnsi" w:cstheme="minorHAnsi"/>
          <w:color w:val="000000"/>
          <w:sz w:val="16"/>
          <w:szCs w:val="16"/>
        </w:rPr>
        <w:t xml:space="preserve">La Regione Puglia, in qualità di Titolare del Trattamento (di seguito anche “Titolare”) ai sensi dell’art. 13 del Regolamento (UE) n. 2016/679, recante il “Regolamento Generale sulla Protezione dei Dati personali” (di seguito anche GDPR), con la presente intende fornire l’informativa inerente le modalità del trattamento dei dati personali afferenti a persone fisiche, forniti </w:t>
      </w:r>
      <w:r w:rsidR="006B6CA7" w:rsidRPr="006B6CA7">
        <w:rPr>
          <w:rFonts w:asciiTheme="minorHAnsi" w:hAnsiTheme="minorHAnsi" w:cstheme="minorHAnsi"/>
          <w:color w:val="000000"/>
          <w:sz w:val="16"/>
          <w:szCs w:val="16"/>
        </w:rPr>
        <w:t>dal Soggetto proponente nell’ambito del presente Avviso.</w:t>
      </w:r>
      <w:r w:rsidRPr="006B6CA7">
        <w:rPr>
          <w:rFonts w:asciiTheme="minorHAnsi" w:hAnsiTheme="minorHAnsi" w:cstheme="minorHAnsi"/>
          <w:color w:val="000000"/>
          <w:sz w:val="16"/>
          <w:szCs w:val="16"/>
        </w:rPr>
        <w:t xml:space="preserve"> </w:t>
      </w:r>
    </w:p>
    <w:p w14:paraId="26DD3AC7" w14:textId="77777777" w:rsidR="00ED67B8" w:rsidRPr="006B6CA7" w:rsidRDefault="00ED67B8" w:rsidP="00ED67B8">
      <w:pPr>
        <w:pStyle w:val="Normale1"/>
        <w:jc w:val="both"/>
        <w:rPr>
          <w:rFonts w:asciiTheme="minorHAnsi" w:hAnsiTheme="minorHAnsi" w:cstheme="minorHAnsi"/>
          <w:b/>
          <w:color w:val="000000"/>
          <w:sz w:val="16"/>
          <w:szCs w:val="16"/>
        </w:rPr>
      </w:pPr>
      <w:r w:rsidRPr="006B6CA7">
        <w:rPr>
          <w:rFonts w:asciiTheme="minorHAnsi" w:hAnsiTheme="minorHAnsi" w:cstheme="minorHAnsi"/>
          <w:b/>
          <w:color w:val="000000"/>
          <w:sz w:val="16"/>
          <w:szCs w:val="16"/>
        </w:rPr>
        <w:t xml:space="preserve">Titolare del trattamento </w:t>
      </w:r>
    </w:p>
    <w:p w14:paraId="1024A196" w14:textId="77777777" w:rsidR="00ED67B8" w:rsidRPr="006B6CA7" w:rsidRDefault="00ED67B8" w:rsidP="00ED67B8">
      <w:pPr>
        <w:pStyle w:val="Normale1"/>
        <w:jc w:val="both"/>
        <w:rPr>
          <w:rFonts w:asciiTheme="minorHAnsi" w:hAnsiTheme="minorHAnsi" w:cstheme="minorHAnsi"/>
          <w:color w:val="000000"/>
          <w:sz w:val="16"/>
          <w:szCs w:val="16"/>
        </w:rPr>
      </w:pPr>
      <w:r w:rsidRPr="006B6CA7">
        <w:rPr>
          <w:rFonts w:asciiTheme="minorHAnsi" w:hAnsiTheme="minorHAnsi" w:cstheme="minorHAnsi"/>
          <w:color w:val="000000"/>
          <w:sz w:val="16"/>
          <w:szCs w:val="16"/>
        </w:rPr>
        <w:t>Titolare del trattamento ai sensi dell’art. 4 GDPR è la Regione Puglia, con sede legale in Bari al Lungomare Nazario Sauro n. 33  70100 - Bari.</w:t>
      </w:r>
    </w:p>
    <w:p w14:paraId="6857C14B" w14:textId="77777777" w:rsidR="00ED67B8" w:rsidRPr="006B6CA7" w:rsidRDefault="00ED67B8" w:rsidP="00ED67B8">
      <w:pPr>
        <w:pStyle w:val="Normale1"/>
        <w:jc w:val="both"/>
        <w:rPr>
          <w:rFonts w:asciiTheme="minorHAnsi" w:hAnsiTheme="minorHAnsi" w:cstheme="minorHAnsi"/>
          <w:b/>
          <w:color w:val="000000"/>
          <w:sz w:val="16"/>
          <w:szCs w:val="16"/>
        </w:rPr>
      </w:pPr>
      <w:r w:rsidRPr="006B6CA7">
        <w:rPr>
          <w:rFonts w:asciiTheme="minorHAnsi" w:hAnsiTheme="minorHAnsi" w:cstheme="minorHAnsi"/>
          <w:b/>
          <w:color w:val="000000"/>
          <w:sz w:val="16"/>
          <w:szCs w:val="16"/>
        </w:rPr>
        <w:t>Designato al trattamento</w:t>
      </w:r>
    </w:p>
    <w:p w14:paraId="099F573B" w14:textId="77777777" w:rsidR="00ED67B8" w:rsidRPr="006B6CA7" w:rsidRDefault="00ED67B8" w:rsidP="00ED67B8">
      <w:pPr>
        <w:pStyle w:val="Normale1"/>
        <w:jc w:val="both"/>
        <w:rPr>
          <w:rFonts w:asciiTheme="minorHAnsi" w:hAnsiTheme="minorHAnsi" w:cstheme="minorHAnsi"/>
          <w:color w:val="000000"/>
          <w:sz w:val="16"/>
          <w:szCs w:val="16"/>
        </w:rPr>
      </w:pPr>
      <w:r w:rsidRPr="006B6CA7">
        <w:rPr>
          <w:rFonts w:asciiTheme="minorHAnsi" w:hAnsiTheme="minorHAnsi" w:cstheme="minorHAnsi"/>
          <w:color w:val="000000"/>
          <w:sz w:val="16"/>
          <w:szCs w:val="16"/>
        </w:rPr>
        <w:t xml:space="preserve">Il Designato al trattamento dei dati, ai sensi e per gli effetti della D.G.R. n. 145 del 30.1.2019, è il Dirigente pro tempore della Sezione Tutela e Valorizzazione del Paesaggio, con sede in Via Gentile n. 52, 70126 – Bari, indirizzo pec  </w:t>
      </w:r>
      <w:hyperlink r:id="rId12" w:history="1">
        <w:r w:rsidRPr="006B6CA7">
          <w:rPr>
            <w:rStyle w:val="15"/>
            <w:rFonts w:asciiTheme="minorHAnsi" w:hAnsiTheme="minorHAnsi" w:cstheme="minorHAnsi"/>
            <w:sz w:val="16"/>
            <w:szCs w:val="16"/>
          </w:rPr>
          <w:t>sezione.paesaggio@pec.rupar.puglia.it</w:t>
        </w:r>
      </w:hyperlink>
      <w:r w:rsidRPr="006B6CA7">
        <w:rPr>
          <w:rFonts w:asciiTheme="minorHAnsi" w:hAnsiTheme="minorHAnsi" w:cstheme="minorHAnsi"/>
          <w:color w:val="000000"/>
          <w:sz w:val="16"/>
          <w:szCs w:val="16"/>
        </w:rPr>
        <w:t>.</w:t>
      </w:r>
    </w:p>
    <w:p w14:paraId="40E22503" w14:textId="77777777" w:rsidR="00ED67B8" w:rsidRPr="006B6CA7" w:rsidRDefault="00ED67B8" w:rsidP="00ED67B8">
      <w:pPr>
        <w:pStyle w:val="Normale1"/>
        <w:jc w:val="both"/>
        <w:rPr>
          <w:rFonts w:asciiTheme="minorHAnsi" w:hAnsiTheme="minorHAnsi" w:cstheme="minorHAnsi"/>
          <w:b/>
          <w:color w:val="000000"/>
          <w:sz w:val="16"/>
          <w:szCs w:val="16"/>
        </w:rPr>
      </w:pPr>
      <w:r w:rsidRPr="006B6CA7">
        <w:rPr>
          <w:rFonts w:asciiTheme="minorHAnsi" w:hAnsiTheme="minorHAnsi" w:cstheme="minorHAnsi"/>
          <w:b/>
          <w:color w:val="000000"/>
          <w:sz w:val="16"/>
          <w:szCs w:val="16"/>
        </w:rPr>
        <w:t xml:space="preserve">Responsabile della Protezione dei dati personali </w:t>
      </w:r>
    </w:p>
    <w:p w14:paraId="3EB2AEDE" w14:textId="77777777" w:rsidR="00ED67B8" w:rsidRPr="006B6CA7" w:rsidRDefault="00ED67B8" w:rsidP="00ED67B8">
      <w:pPr>
        <w:pStyle w:val="Normale1"/>
        <w:jc w:val="both"/>
        <w:rPr>
          <w:rFonts w:asciiTheme="minorHAnsi" w:hAnsiTheme="minorHAnsi" w:cstheme="minorHAnsi"/>
          <w:color w:val="000000"/>
          <w:sz w:val="16"/>
          <w:szCs w:val="16"/>
        </w:rPr>
      </w:pPr>
      <w:r w:rsidRPr="006B6CA7">
        <w:rPr>
          <w:rFonts w:asciiTheme="minorHAnsi" w:hAnsiTheme="minorHAnsi" w:cstheme="minorHAnsi"/>
          <w:color w:val="000000"/>
          <w:sz w:val="16"/>
          <w:szCs w:val="16"/>
        </w:rPr>
        <w:t xml:space="preserve">Al fine di offrire agli interessati un agevole punto di contatto per l’esercizio dei diritti agli stessi riconosciuti dal GDPR, il Responsabile della Protezione dei dati personali (“RPD”), ai sensi e per gli effetti della D.G.R. n. 2297/2019, è il  Dirigente della Sezione Affari istituzionali e giuridici della Regione Puglia, che può essere contattato al seguente indirizzo e-mail </w:t>
      </w:r>
      <w:hyperlink r:id="rId13" w:history="1">
        <w:r w:rsidRPr="006B6CA7">
          <w:rPr>
            <w:rStyle w:val="15"/>
            <w:rFonts w:asciiTheme="minorHAnsi" w:hAnsiTheme="minorHAnsi" w:cstheme="minorHAnsi"/>
            <w:sz w:val="16"/>
            <w:szCs w:val="16"/>
          </w:rPr>
          <w:t>rpd@regione.puglia.it</w:t>
        </w:r>
      </w:hyperlink>
      <w:r w:rsidRPr="006B6CA7">
        <w:rPr>
          <w:rFonts w:asciiTheme="minorHAnsi" w:hAnsiTheme="minorHAnsi" w:cstheme="minorHAnsi"/>
          <w:color w:val="000000"/>
          <w:sz w:val="16"/>
          <w:szCs w:val="16"/>
        </w:rPr>
        <w:t xml:space="preserve">. </w:t>
      </w:r>
    </w:p>
    <w:p w14:paraId="67EB5F20" w14:textId="77777777" w:rsidR="00ED67B8" w:rsidRPr="006B6CA7" w:rsidRDefault="00ED67B8" w:rsidP="00ED67B8">
      <w:pPr>
        <w:pStyle w:val="Normale1"/>
        <w:jc w:val="both"/>
        <w:rPr>
          <w:rFonts w:asciiTheme="minorHAnsi" w:hAnsiTheme="minorHAnsi" w:cstheme="minorHAnsi"/>
          <w:b/>
          <w:color w:val="000000"/>
          <w:sz w:val="16"/>
          <w:szCs w:val="16"/>
        </w:rPr>
      </w:pPr>
      <w:r w:rsidRPr="006B6CA7">
        <w:rPr>
          <w:rFonts w:asciiTheme="minorHAnsi" w:hAnsiTheme="minorHAnsi" w:cstheme="minorHAnsi"/>
          <w:b/>
          <w:color w:val="000000"/>
          <w:sz w:val="16"/>
          <w:szCs w:val="16"/>
        </w:rPr>
        <w:lastRenderedPageBreak/>
        <w:t>Tipologie di dati trattati</w:t>
      </w:r>
    </w:p>
    <w:p w14:paraId="4BAD3EB8" w14:textId="77777777" w:rsidR="00ED67B8" w:rsidRPr="006B6CA7" w:rsidRDefault="00ED67B8" w:rsidP="00ED67B8">
      <w:pPr>
        <w:pStyle w:val="Normale1"/>
        <w:jc w:val="both"/>
        <w:rPr>
          <w:rFonts w:asciiTheme="minorHAnsi" w:hAnsiTheme="minorHAnsi" w:cstheme="minorHAnsi"/>
          <w:color w:val="000000"/>
          <w:sz w:val="16"/>
          <w:szCs w:val="16"/>
        </w:rPr>
      </w:pPr>
      <w:r w:rsidRPr="006B6CA7">
        <w:rPr>
          <w:rFonts w:asciiTheme="minorHAnsi" w:hAnsiTheme="minorHAnsi" w:cstheme="minorHAnsi"/>
          <w:color w:val="000000"/>
          <w:sz w:val="16"/>
          <w:szCs w:val="16"/>
        </w:rPr>
        <w:t xml:space="preserve">I dati anagrafici di persone fisiche </w:t>
      </w:r>
      <w:r w:rsidR="006B6CA7" w:rsidRPr="006B6CA7">
        <w:rPr>
          <w:rFonts w:asciiTheme="minorHAnsi" w:hAnsiTheme="minorHAnsi" w:cstheme="minorHAnsi"/>
          <w:color w:val="000000"/>
          <w:sz w:val="16"/>
          <w:szCs w:val="16"/>
        </w:rPr>
        <w:t xml:space="preserve">afferenti al soggetto proponente e successivamente </w:t>
      </w:r>
      <w:r w:rsidRPr="006B6CA7">
        <w:rPr>
          <w:rFonts w:asciiTheme="minorHAnsi" w:hAnsiTheme="minorHAnsi" w:cstheme="minorHAnsi"/>
          <w:color w:val="000000"/>
          <w:sz w:val="16"/>
          <w:szCs w:val="16"/>
        </w:rPr>
        <w:t xml:space="preserve">destinatarie </w:t>
      </w:r>
      <w:r w:rsidR="006B6CA7" w:rsidRPr="006B6CA7">
        <w:rPr>
          <w:rFonts w:asciiTheme="minorHAnsi" w:hAnsiTheme="minorHAnsi" w:cstheme="minorHAnsi"/>
          <w:color w:val="000000"/>
          <w:sz w:val="16"/>
          <w:szCs w:val="16"/>
        </w:rPr>
        <w:t>del finanziamento</w:t>
      </w:r>
      <w:r w:rsidRPr="006B6CA7">
        <w:rPr>
          <w:rFonts w:asciiTheme="minorHAnsi" w:hAnsiTheme="minorHAnsi" w:cstheme="minorHAnsi"/>
          <w:color w:val="000000"/>
          <w:sz w:val="16"/>
          <w:szCs w:val="16"/>
        </w:rPr>
        <w:t>, (Cognome Nome, Codice Fiscale, data luogo di nascita). I predetti dati sono trattati ai fini delle ordinarie attività di controllo  di ammissibilità della spesa sostenuta.</w:t>
      </w:r>
    </w:p>
    <w:p w14:paraId="504BE87E" w14:textId="77777777" w:rsidR="00ED67B8" w:rsidRPr="006B6CA7" w:rsidRDefault="00ED67B8" w:rsidP="00ED67B8">
      <w:pPr>
        <w:pStyle w:val="Normale1"/>
        <w:jc w:val="both"/>
        <w:rPr>
          <w:rFonts w:asciiTheme="minorHAnsi" w:hAnsiTheme="minorHAnsi" w:cstheme="minorHAnsi"/>
          <w:b/>
          <w:color w:val="000000"/>
          <w:sz w:val="16"/>
          <w:szCs w:val="16"/>
        </w:rPr>
      </w:pPr>
      <w:r w:rsidRPr="006B6CA7">
        <w:rPr>
          <w:rFonts w:asciiTheme="minorHAnsi" w:hAnsiTheme="minorHAnsi" w:cstheme="minorHAnsi"/>
          <w:b/>
          <w:color w:val="000000"/>
          <w:sz w:val="16"/>
          <w:szCs w:val="16"/>
        </w:rPr>
        <w:t>Finalità e base giuridica del trattamento</w:t>
      </w:r>
    </w:p>
    <w:p w14:paraId="0B2306D7" w14:textId="77777777" w:rsidR="00ED67B8" w:rsidRPr="006B6CA7" w:rsidRDefault="00ED67B8" w:rsidP="00ED67B8">
      <w:pPr>
        <w:pStyle w:val="Normale1"/>
        <w:jc w:val="both"/>
        <w:rPr>
          <w:rFonts w:asciiTheme="minorHAnsi" w:hAnsiTheme="minorHAnsi" w:cstheme="minorHAnsi"/>
          <w:color w:val="000000"/>
          <w:sz w:val="16"/>
          <w:szCs w:val="16"/>
        </w:rPr>
      </w:pPr>
      <w:r w:rsidRPr="006B6CA7">
        <w:rPr>
          <w:rFonts w:asciiTheme="minorHAnsi" w:hAnsiTheme="minorHAnsi" w:cstheme="minorHAnsi"/>
          <w:color w:val="000000"/>
          <w:sz w:val="16"/>
          <w:szCs w:val="16"/>
        </w:rPr>
        <w:t xml:space="preserve">I dati sopra indicati sono trattati ai sensi dell’art. 6, par. 1, lett. e) del GDPR, poiché necessari alle verifiche di ammissibilità </w:t>
      </w:r>
      <w:r w:rsidR="006B6CA7" w:rsidRPr="006B6CA7">
        <w:rPr>
          <w:rFonts w:asciiTheme="minorHAnsi" w:hAnsiTheme="minorHAnsi" w:cstheme="minorHAnsi"/>
          <w:color w:val="000000"/>
          <w:sz w:val="16"/>
          <w:szCs w:val="16"/>
        </w:rPr>
        <w:t>della candidatura</w:t>
      </w:r>
      <w:r w:rsidRPr="006B6CA7">
        <w:rPr>
          <w:rFonts w:asciiTheme="minorHAnsi" w:hAnsiTheme="minorHAnsi" w:cstheme="minorHAnsi"/>
          <w:color w:val="000000"/>
          <w:sz w:val="16"/>
          <w:szCs w:val="16"/>
        </w:rPr>
        <w:t>.</w:t>
      </w:r>
    </w:p>
    <w:p w14:paraId="59CA0A25" w14:textId="77777777" w:rsidR="00ED67B8" w:rsidRPr="006B6CA7" w:rsidRDefault="00ED67B8" w:rsidP="00ED67B8">
      <w:pPr>
        <w:pStyle w:val="Normale1"/>
        <w:jc w:val="both"/>
        <w:rPr>
          <w:rFonts w:asciiTheme="minorHAnsi" w:hAnsiTheme="minorHAnsi" w:cstheme="minorHAnsi"/>
          <w:b/>
          <w:color w:val="000000"/>
          <w:sz w:val="16"/>
          <w:szCs w:val="16"/>
        </w:rPr>
      </w:pPr>
      <w:r w:rsidRPr="006B6CA7">
        <w:rPr>
          <w:rFonts w:asciiTheme="minorHAnsi" w:hAnsiTheme="minorHAnsi" w:cstheme="minorHAnsi"/>
          <w:b/>
          <w:color w:val="000000"/>
          <w:sz w:val="16"/>
          <w:szCs w:val="16"/>
        </w:rPr>
        <w:t>Conferimento dei dati</w:t>
      </w:r>
    </w:p>
    <w:p w14:paraId="36F41571" w14:textId="77777777" w:rsidR="00ED67B8" w:rsidRPr="006B6CA7" w:rsidRDefault="00ED67B8" w:rsidP="00ED67B8">
      <w:pPr>
        <w:pStyle w:val="Normale1"/>
        <w:jc w:val="both"/>
        <w:rPr>
          <w:rFonts w:asciiTheme="minorHAnsi" w:hAnsiTheme="minorHAnsi" w:cstheme="minorHAnsi"/>
          <w:color w:val="000000"/>
          <w:sz w:val="16"/>
          <w:szCs w:val="16"/>
        </w:rPr>
      </w:pPr>
      <w:r w:rsidRPr="006B6CA7">
        <w:rPr>
          <w:rFonts w:asciiTheme="minorHAnsi" w:hAnsiTheme="minorHAnsi" w:cstheme="minorHAnsi"/>
          <w:color w:val="000000"/>
          <w:sz w:val="16"/>
          <w:szCs w:val="16"/>
        </w:rPr>
        <w:t>L’acquisizione dei dati ed il relativo trattamento sono obbligatori in relazione alle finalità sopradescritte. Ne consegue che l’eventuale rifiuto a fornirli potrà determinare l’impossibilità del Titolare del trattamento ad erogare il servizio richiesto.</w:t>
      </w:r>
    </w:p>
    <w:p w14:paraId="4CE76E63" w14:textId="77777777" w:rsidR="00ED67B8" w:rsidRPr="006B6CA7" w:rsidRDefault="00ED67B8" w:rsidP="00ED67B8">
      <w:pPr>
        <w:pStyle w:val="Normale1"/>
        <w:jc w:val="both"/>
        <w:rPr>
          <w:rFonts w:asciiTheme="minorHAnsi" w:hAnsiTheme="minorHAnsi" w:cstheme="minorHAnsi"/>
          <w:color w:val="000000"/>
          <w:sz w:val="16"/>
          <w:szCs w:val="16"/>
        </w:rPr>
      </w:pPr>
      <w:r w:rsidRPr="006B6CA7">
        <w:rPr>
          <w:rFonts w:asciiTheme="minorHAnsi" w:hAnsiTheme="minorHAnsi" w:cstheme="minorHAnsi"/>
          <w:color w:val="000000"/>
          <w:sz w:val="16"/>
          <w:szCs w:val="16"/>
        </w:rPr>
        <w:t>Il Beneficiario si impegna a comunicare dette circostanze ai soggetti (persone fisiche)  destinatari di pagamenti .</w:t>
      </w:r>
    </w:p>
    <w:p w14:paraId="658299BD" w14:textId="77777777" w:rsidR="00ED67B8" w:rsidRPr="006B6CA7" w:rsidRDefault="00ED67B8" w:rsidP="00ED67B8">
      <w:pPr>
        <w:pStyle w:val="Normale1"/>
        <w:jc w:val="both"/>
        <w:rPr>
          <w:rFonts w:asciiTheme="minorHAnsi" w:hAnsiTheme="minorHAnsi" w:cstheme="minorHAnsi"/>
          <w:color w:val="000000"/>
          <w:sz w:val="16"/>
          <w:szCs w:val="16"/>
        </w:rPr>
      </w:pPr>
      <w:r w:rsidRPr="006B6CA7">
        <w:rPr>
          <w:rFonts w:asciiTheme="minorHAnsi" w:hAnsiTheme="minorHAnsi" w:cstheme="minorHAnsi"/>
          <w:color w:val="000000"/>
          <w:sz w:val="16"/>
          <w:szCs w:val="16"/>
        </w:rPr>
        <w:t>Si precisa che ai fini delle verifiche sopra indicate, con riferimento agli articoli 9 e 10 del Regolamento UE n. 2016/679, non sono richiesti dati qualificabili come “categorie particolari di dati personali” e cioè quei dati che rivelano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p>
    <w:p w14:paraId="5E50D654" w14:textId="77777777" w:rsidR="00ED67B8" w:rsidRPr="006B6CA7" w:rsidRDefault="00ED67B8" w:rsidP="00ED67B8">
      <w:pPr>
        <w:pStyle w:val="Normale1"/>
        <w:jc w:val="both"/>
        <w:rPr>
          <w:rFonts w:asciiTheme="minorHAnsi" w:hAnsiTheme="minorHAnsi" w:cstheme="minorHAnsi"/>
          <w:b/>
          <w:color w:val="000000"/>
          <w:sz w:val="16"/>
          <w:szCs w:val="16"/>
        </w:rPr>
      </w:pPr>
      <w:r w:rsidRPr="006B6CA7">
        <w:rPr>
          <w:rFonts w:asciiTheme="minorHAnsi" w:hAnsiTheme="minorHAnsi" w:cstheme="minorHAnsi"/>
          <w:b/>
          <w:color w:val="000000"/>
          <w:sz w:val="16"/>
          <w:szCs w:val="16"/>
        </w:rPr>
        <w:t>Modalità di trattamento e conservazione</w:t>
      </w:r>
    </w:p>
    <w:p w14:paraId="5E3B3938" w14:textId="77777777" w:rsidR="00ED67B8" w:rsidRPr="006B6CA7" w:rsidRDefault="00ED67B8" w:rsidP="00ED67B8">
      <w:pPr>
        <w:pStyle w:val="Normale1"/>
        <w:jc w:val="both"/>
        <w:rPr>
          <w:rFonts w:asciiTheme="minorHAnsi" w:hAnsiTheme="minorHAnsi" w:cstheme="minorHAnsi"/>
          <w:i/>
          <w:iCs/>
          <w:color w:val="000000"/>
          <w:sz w:val="16"/>
          <w:szCs w:val="16"/>
        </w:rPr>
      </w:pPr>
      <w:r w:rsidRPr="006B6CA7">
        <w:rPr>
          <w:rFonts w:asciiTheme="minorHAnsi" w:hAnsiTheme="minorHAnsi" w:cstheme="minorHAnsi"/>
          <w:color w:val="000000"/>
          <w:sz w:val="16"/>
          <w:szCs w:val="16"/>
        </w:rPr>
        <w:t>I dati  vengono trattati nel rispetto dei principi di liceità, correttezza, trasparenza, esattezza, pertinenza e non eccedenza, adottando misure di sicurezza organizzative, tecniche ed informatiche adeguate, con l’ausilio di strumenti informatici, con logiche strettamente correlate alle finalità del trattamento per il tramite del sistema di archiviazione telematico regionale</w:t>
      </w:r>
      <w:r w:rsidRPr="006B6CA7">
        <w:rPr>
          <w:rFonts w:asciiTheme="minorHAnsi" w:hAnsiTheme="minorHAnsi" w:cstheme="minorHAnsi"/>
          <w:i/>
          <w:color w:val="000000"/>
          <w:sz w:val="16"/>
          <w:szCs w:val="16"/>
        </w:rPr>
        <w:t xml:space="preserve">  Kosmos, </w:t>
      </w:r>
      <w:r w:rsidRPr="006B6CA7">
        <w:rPr>
          <w:rFonts w:asciiTheme="minorHAnsi" w:hAnsiTheme="minorHAnsi" w:cstheme="minorHAnsi"/>
          <w:color w:val="000000"/>
          <w:sz w:val="16"/>
          <w:szCs w:val="16"/>
        </w:rPr>
        <w:t>con riferimento a eventuali dati forniti dai beneficiari tramite PEC.</w:t>
      </w:r>
    </w:p>
    <w:p w14:paraId="210EF7FB" w14:textId="77777777" w:rsidR="00ED67B8" w:rsidRPr="006B6CA7" w:rsidRDefault="00ED67B8" w:rsidP="00ED67B8">
      <w:pPr>
        <w:pStyle w:val="Normale1"/>
        <w:jc w:val="both"/>
        <w:rPr>
          <w:rFonts w:asciiTheme="minorHAnsi" w:hAnsiTheme="minorHAnsi" w:cstheme="minorHAnsi"/>
          <w:color w:val="000000"/>
          <w:sz w:val="16"/>
          <w:szCs w:val="16"/>
        </w:rPr>
      </w:pPr>
      <w:r w:rsidRPr="006B6CA7">
        <w:rPr>
          <w:rFonts w:asciiTheme="minorHAnsi" w:hAnsiTheme="minorHAnsi" w:cstheme="minorHAnsi"/>
          <w:color w:val="000000"/>
          <w:sz w:val="16"/>
          <w:szCs w:val="16"/>
        </w:rPr>
        <w:t xml:space="preserve">Nel rispetto dei principi di liceità, limitazione delle finalità e minimizzazione dei dati, ai sensi dell’art. 5 GDPR 2016/679, i dati personali saranno conservati nei predetti sistemi di archiviazione telematica per il periodo disciplinato dagli stessi (10 anni) fatta salva la conservazione per periodi più lunghi per fini di archiviazione nel pubblico interesse, di ricerca scientifica o storica o a fini statistici secondo quanto previsto dall’art. 5, co. 1, lett. e) GDPR.  </w:t>
      </w:r>
    </w:p>
    <w:p w14:paraId="564C1B78" w14:textId="77777777" w:rsidR="00ED67B8" w:rsidRPr="006B6CA7" w:rsidRDefault="00ED67B8" w:rsidP="00ED67B8">
      <w:pPr>
        <w:pStyle w:val="Normale1"/>
        <w:jc w:val="both"/>
        <w:rPr>
          <w:rFonts w:asciiTheme="minorHAnsi" w:hAnsiTheme="minorHAnsi" w:cstheme="minorHAnsi"/>
          <w:b/>
          <w:color w:val="000000"/>
          <w:sz w:val="16"/>
          <w:szCs w:val="16"/>
        </w:rPr>
      </w:pPr>
      <w:r w:rsidRPr="006B6CA7">
        <w:rPr>
          <w:rFonts w:asciiTheme="minorHAnsi" w:hAnsiTheme="minorHAnsi" w:cstheme="minorHAnsi"/>
          <w:b/>
          <w:bCs/>
          <w:color w:val="000000"/>
          <w:sz w:val="16"/>
          <w:szCs w:val="16"/>
        </w:rPr>
        <w:t>Soggetti/Categorie di soggetti ai quali i dati possono essere comunicati o che possono venirne a conoscenza</w:t>
      </w:r>
    </w:p>
    <w:p w14:paraId="40C6A8C7" w14:textId="77777777" w:rsidR="00ED67B8" w:rsidRPr="006B6CA7" w:rsidRDefault="006B6CA7" w:rsidP="00ED67B8">
      <w:pPr>
        <w:pStyle w:val="Normale1"/>
        <w:jc w:val="both"/>
        <w:rPr>
          <w:rFonts w:asciiTheme="minorHAnsi" w:hAnsiTheme="minorHAnsi" w:cstheme="minorHAnsi"/>
          <w:color w:val="000000"/>
          <w:sz w:val="16"/>
          <w:szCs w:val="16"/>
        </w:rPr>
      </w:pPr>
      <w:r w:rsidRPr="006B6CA7">
        <w:rPr>
          <w:rFonts w:asciiTheme="minorHAnsi" w:hAnsiTheme="minorHAnsi" w:cstheme="minorHAnsi"/>
          <w:color w:val="000000"/>
          <w:sz w:val="16"/>
          <w:szCs w:val="16"/>
        </w:rPr>
        <w:t xml:space="preserve">I </w:t>
      </w:r>
      <w:r w:rsidR="00ED67B8" w:rsidRPr="006B6CA7">
        <w:rPr>
          <w:rFonts w:asciiTheme="minorHAnsi" w:hAnsiTheme="minorHAnsi" w:cstheme="minorHAnsi"/>
          <w:color w:val="000000"/>
          <w:sz w:val="16"/>
          <w:szCs w:val="16"/>
        </w:rPr>
        <w:t>dati relativi all’attuazi</w:t>
      </w:r>
      <w:r w:rsidRPr="006B6CA7">
        <w:rPr>
          <w:rFonts w:asciiTheme="minorHAnsi" w:hAnsiTheme="minorHAnsi" w:cstheme="minorHAnsi"/>
          <w:color w:val="000000"/>
          <w:sz w:val="16"/>
          <w:szCs w:val="16"/>
        </w:rPr>
        <w:t xml:space="preserve">one dell’operazione finanziata </w:t>
      </w:r>
      <w:r w:rsidR="00ED67B8" w:rsidRPr="006B6CA7">
        <w:rPr>
          <w:rFonts w:asciiTheme="minorHAnsi" w:hAnsiTheme="minorHAnsi" w:cstheme="minorHAnsi"/>
          <w:color w:val="000000"/>
          <w:sz w:val="16"/>
          <w:szCs w:val="16"/>
        </w:rPr>
        <w:t>saranno resi disponibili per gli organi istituzionali deputati al</w:t>
      </w:r>
      <w:r w:rsidRPr="006B6CA7">
        <w:rPr>
          <w:rFonts w:asciiTheme="minorHAnsi" w:hAnsiTheme="minorHAnsi" w:cstheme="minorHAnsi"/>
          <w:color w:val="000000"/>
          <w:sz w:val="16"/>
          <w:szCs w:val="16"/>
        </w:rPr>
        <w:t xml:space="preserve"> monitoraggio e al controllo, </w:t>
      </w:r>
      <w:r w:rsidR="00ED67B8" w:rsidRPr="006B6CA7">
        <w:rPr>
          <w:rFonts w:asciiTheme="minorHAnsi" w:hAnsiTheme="minorHAnsi" w:cstheme="minorHAnsi"/>
          <w:color w:val="000000"/>
          <w:sz w:val="16"/>
          <w:szCs w:val="16"/>
        </w:rPr>
        <w:t>al solo fine di individuare gli indicatori di rischio di frodi, conflitti di interesse e irregolarità.</w:t>
      </w:r>
    </w:p>
    <w:p w14:paraId="2045C07F" w14:textId="77777777" w:rsidR="00ED67B8" w:rsidRPr="006B6CA7" w:rsidRDefault="00ED67B8" w:rsidP="00ED67B8">
      <w:pPr>
        <w:pStyle w:val="Normale1"/>
        <w:jc w:val="both"/>
        <w:rPr>
          <w:rFonts w:asciiTheme="minorHAnsi" w:hAnsiTheme="minorHAnsi" w:cstheme="minorHAnsi"/>
          <w:b/>
          <w:color w:val="000000"/>
          <w:sz w:val="16"/>
          <w:szCs w:val="16"/>
        </w:rPr>
      </w:pPr>
      <w:r w:rsidRPr="006B6CA7">
        <w:rPr>
          <w:rFonts w:asciiTheme="minorHAnsi" w:hAnsiTheme="minorHAnsi" w:cstheme="minorHAnsi"/>
          <w:b/>
          <w:color w:val="000000"/>
          <w:sz w:val="16"/>
          <w:szCs w:val="16"/>
        </w:rPr>
        <w:t>Trasferimento dei dati personali</w:t>
      </w:r>
    </w:p>
    <w:p w14:paraId="2EF698B0" w14:textId="77777777" w:rsidR="00ED67B8" w:rsidRPr="006B6CA7" w:rsidRDefault="00ED67B8" w:rsidP="00ED67B8">
      <w:pPr>
        <w:pStyle w:val="Normale1"/>
        <w:jc w:val="both"/>
        <w:rPr>
          <w:rFonts w:asciiTheme="minorHAnsi" w:hAnsiTheme="minorHAnsi" w:cstheme="minorHAnsi"/>
          <w:color w:val="000000"/>
          <w:sz w:val="16"/>
          <w:szCs w:val="16"/>
        </w:rPr>
      </w:pPr>
      <w:r w:rsidRPr="006B6CA7">
        <w:rPr>
          <w:rFonts w:asciiTheme="minorHAnsi" w:hAnsiTheme="minorHAnsi" w:cstheme="minorHAnsi"/>
          <w:color w:val="000000"/>
          <w:sz w:val="16"/>
          <w:szCs w:val="16"/>
        </w:rPr>
        <w:t>I dati personali non saranno trasferiti né in Stati membri dell’Unione Europea né in Paesi terzi non appartenenti all’Unione Europea.</w:t>
      </w:r>
    </w:p>
    <w:p w14:paraId="454C5587" w14:textId="77777777" w:rsidR="00ED67B8" w:rsidRPr="006B6CA7" w:rsidRDefault="00ED67B8" w:rsidP="00ED67B8">
      <w:pPr>
        <w:pStyle w:val="Normale1"/>
        <w:jc w:val="both"/>
        <w:rPr>
          <w:rFonts w:asciiTheme="minorHAnsi" w:hAnsiTheme="minorHAnsi" w:cstheme="minorHAnsi"/>
          <w:color w:val="000000"/>
          <w:sz w:val="16"/>
          <w:szCs w:val="16"/>
        </w:rPr>
      </w:pPr>
      <w:r w:rsidRPr="006B6CA7">
        <w:rPr>
          <w:rFonts w:asciiTheme="minorHAnsi" w:hAnsiTheme="minorHAnsi" w:cstheme="minorHAnsi"/>
          <w:b/>
          <w:color w:val="000000"/>
          <w:sz w:val="16"/>
          <w:szCs w:val="16"/>
        </w:rPr>
        <w:t>Diritti degli interessati</w:t>
      </w:r>
    </w:p>
    <w:p w14:paraId="1C7A01B9" w14:textId="77777777" w:rsidR="00ED67B8" w:rsidRPr="006B6CA7" w:rsidRDefault="00ED67B8" w:rsidP="00ED67B8">
      <w:pPr>
        <w:pStyle w:val="Normale1"/>
        <w:jc w:val="both"/>
        <w:rPr>
          <w:rFonts w:asciiTheme="minorHAnsi" w:hAnsiTheme="minorHAnsi" w:cstheme="minorHAnsi"/>
          <w:color w:val="000000"/>
          <w:sz w:val="16"/>
          <w:szCs w:val="16"/>
        </w:rPr>
      </w:pPr>
      <w:r w:rsidRPr="006B6CA7">
        <w:rPr>
          <w:rFonts w:asciiTheme="minorHAnsi" w:hAnsiTheme="minorHAnsi" w:cstheme="minorHAnsi"/>
          <w:color w:val="000000"/>
          <w:sz w:val="16"/>
          <w:szCs w:val="16"/>
        </w:rPr>
        <w:t>Ai sensi degli artt. 15 e seguenti del Regolamento UE 2016/679 l’interessato può esercitare i seguenti diritti, presentando</w:t>
      </w:r>
      <w:hyperlink r:id="rId14" w:anchor="diritti" w:history="1">
        <w:r w:rsidRPr="006B6CA7">
          <w:rPr>
            <w:rStyle w:val="15"/>
            <w:rFonts w:asciiTheme="minorHAnsi" w:hAnsiTheme="minorHAnsi" w:cstheme="minorHAnsi"/>
            <w:sz w:val="16"/>
            <w:szCs w:val="16"/>
          </w:rPr>
          <w:t xml:space="preserve"> apposita istanza</w:t>
        </w:r>
      </w:hyperlink>
      <w:r w:rsidRPr="006B6CA7">
        <w:rPr>
          <w:rFonts w:asciiTheme="minorHAnsi" w:hAnsiTheme="minorHAnsi" w:cstheme="minorHAnsi"/>
          <w:color w:val="000000"/>
          <w:sz w:val="16"/>
          <w:szCs w:val="16"/>
        </w:rPr>
        <w:t xml:space="preserve"> al Titolare del trattamento, attraverso i dati di contatto del </w:t>
      </w:r>
      <w:r w:rsidRPr="006B6CA7">
        <w:rPr>
          <w:rFonts w:asciiTheme="minorHAnsi" w:hAnsiTheme="minorHAnsi" w:cstheme="minorHAnsi"/>
          <w:bCs/>
          <w:color w:val="000000"/>
          <w:sz w:val="16"/>
          <w:szCs w:val="16"/>
        </w:rPr>
        <w:t xml:space="preserve">Designato al trattamento </w:t>
      </w:r>
      <w:r w:rsidRPr="006B6CA7">
        <w:rPr>
          <w:rFonts w:asciiTheme="minorHAnsi" w:hAnsiTheme="minorHAnsi" w:cstheme="minorHAnsi"/>
          <w:bCs/>
          <w:i/>
          <w:color w:val="000000"/>
          <w:sz w:val="16"/>
          <w:szCs w:val="16"/>
        </w:rPr>
        <w:t>ex</w:t>
      </w:r>
      <w:r w:rsidRPr="006B6CA7">
        <w:rPr>
          <w:rFonts w:asciiTheme="minorHAnsi" w:hAnsiTheme="minorHAnsi" w:cstheme="minorHAnsi"/>
          <w:bCs/>
          <w:color w:val="000000"/>
          <w:sz w:val="16"/>
          <w:szCs w:val="16"/>
        </w:rPr>
        <w:t xml:space="preserve"> DGR 145/2019</w:t>
      </w:r>
      <w:r w:rsidRPr="006B6CA7">
        <w:rPr>
          <w:rFonts w:asciiTheme="minorHAnsi" w:hAnsiTheme="minorHAnsi" w:cstheme="minorHAnsi"/>
          <w:color w:val="000000"/>
          <w:sz w:val="16"/>
          <w:szCs w:val="16"/>
        </w:rPr>
        <w:t xml:space="preserve"> (</w:t>
      </w:r>
      <w:r w:rsidRPr="006B6CA7">
        <w:rPr>
          <w:rFonts w:asciiTheme="minorHAnsi" w:hAnsiTheme="minorHAnsi" w:cstheme="minorHAnsi"/>
          <w:bCs/>
          <w:color w:val="000000"/>
          <w:sz w:val="16"/>
          <w:szCs w:val="16"/>
        </w:rPr>
        <w:t xml:space="preserve">Dirigente della Struttura organizzativa competente per materia) </w:t>
      </w:r>
      <w:r w:rsidRPr="006B6CA7">
        <w:rPr>
          <w:rFonts w:asciiTheme="minorHAnsi" w:hAnsiTheme="minorHAnsi" w:cstheme="minorHAnsi"/>
          <w:color w:val="000000"/>
          <w:sz w:val="16"/>
          <w:szCs w:val="16"/>
        </w:rPr>
        <w:t>come innanzi indicato, o in alternativa contattando il Responsabile della Protezione dei dati al punto di contatto come innanzi indicato:</w:t>
      </w:r>
    </w:p>
    <w:p w14:paraId="0FA0DC58" w14:textId="77777777" w:rsidR="00ED67B8" w:rsidRPr="006B6CA7" w:rsidRDefault="00ED67B8" w:rsidP="002A18E8">
      <w:pPr>
        <w:pStyle w:val="Normale1"/>
        <w:numPr>
          <w:ilvl w:val="0"/>
          <w:numId w:val="28"/>
        </w:numPr>
        <w:ind w:left="426"/>
        <w:jc w:val="both"/>
        <w:rPr>
          <w:rFonts w:asciiTheme="minorHAnsi" w:hAnsiTheme="minorHAnsi" w:cstheme="minorHAnsi"/>
          <w:color w:val="000000"/>
          <w:sz w:val="16"/>
          <w:szCs w:val="16"/>
        </w:rPr>
      </w:pPr>
      <w:r w:rsidRPr="006B6CA7">
        <w:rPr>
          <w:rFonts w:asciiTheme="minorHAnsi" w:hAnsiTheme="minorHAnsi" w:cstheme="minorHAnsi"/>
          <w:bCs/>
          <w:color w:val="000000"/>
          <w:sz w:val="16"/>
          <w:szCs w:val="16"/>
        </w:rPr>
        <w:t>Diritto d’accesso</w:t>
      </w:r>
      <w:r w:rsidRPr="006B6CA7">
        <w:rPr>
          <w:rFonts w:asciiTheme="minorHAnsi" w:hAnsiTheme="minorHAnsi" w:cstheme="minorHAnsi"/>
          <w:color w:val="000000"/>
          <w:sz w:val="16"/>
          <w:szCs w:val="16"/>
        </w:rPr>
        <w:t xml:space="preserve">: l’interessato ha il diritto di ottenere la conferma che sia o meno in corso un trattamento di dati personali che lo riguardano e, in tal caso, di ottenere l'accesso ai dati personali e alle informazioni specificate nell’art. 15 GDPR; </w:t>
      </w:r>
    </w:p>
    <w:p w14:paraId="2931D00C" w14:textId="77777777" w:rsidR="00ED67B8" w:rsidRPr="006B6CA7" w:rsidRDefault="00ED67B8" w:rsidP="002A18E8">
      <w:pPr>
        <w:pStyle w:val="Normale1"/>
        <w:numPr>
          <w:ilvl w:val="0"/>
          <w:numId w:val="28"/>
        </w:numPr>
        <w:ind w:left="426"/>
        <w:jc w:val="both"/>
        <w:rPr>
          <w:rFonts w:asciiTheme="minorHAnsi" w:hAnsiTheme="minorHAnsi" w:cstheme="minorHAnsi"/>
          <w:color w:val="000000"/>
          <w:sz w:val="16"/>
          <w:szCs w:val="16"/>
        </w:rPr>
      </w:pPr>
      <w:r w:rsidRPr="006B6CA7">
        <w:rPr>
          <w:rFonts w:asciiTheme="minorHAnsi" w:hAnsiTheme="minorHAnsi" w:cstheme="minorHAnsi"/>
          <w:bCs/>
          <w:color w:val="000000"/>
          <w:sz w:val="16"/>
          <w:szCs w:val="16"/>
        </w:rPr>
        <w:t>Diritto di rettifica</w:t>
      </w:r>
      <w:r w:rsidRPr="006B6CA7">
        <w:rPr>
          <w:rFonts w:asciiTheme="minorHAnsi" w:hAnsiTheme="minorHAnsi" w:cstheme="minorHAnsi"/>
          <w:color w:val="000000"/>
          <w:sz w:val="16"/>
          <w:szCs w:val="16"/>
        </w:rPr>
        <w:t xml:space="preserve">: l’interessato ha il diritto di ottenere, senza ingiustificato ritardo, la rettifica dei dati personali inesatti che lo riguardano e l'integrazione dei dati personali incompleti, anche fornendo una dichiarazione integrativa; </w:t>
      </w:r>
    </w:p>
    <w:p w14:paraId="7707190C" w14:textId="77777777" w:rsidR="00ED67B8" w:rsidRPr="006B6CA7" w:rsidRDefault="00ED67B8" w:rsidP="002A18E8">
      <w:pPr>
        <w:pStyle w:val="Normale1"/>
        <w:numPr>
          <w:ilvl w:val="0"/>
          <w:numId w:val="28"/>
        </w:numPr>
        <w:ind w:left="426"/>
        <w:jc w:val="both"/>
        <w:rPr>
          <w:rFonts w:asciiTheme="minorHAnsi" w:hAnsiTheme="minorHAnsi" w:cstheme="minorHAnsi"/>
          <w:color w:val="000000"/>
          <w:sz w:val="16"/>
          <w:szCs w:val="16"/>
        </w:rPr>
      </w:pPr>
      <w:r w:rsidRPr="006B6CA7">
        <w:rPr>
          <w:rFonts w:asciiTheme="minorHAnsi" w:hAnsiTheme="minorHAnsi" w:cstheme="minorHAnsi"/>
          <w:bCs/>
          <w:color w:val="000000"/>
          <w:sz w:val="16"/>
          <w:szCs w:val="16"/>
        </w:rPr>
        <w:t>Diritto alla cancellazione</w:t>
      </w:r>
      <w:r w:rsidRPr="006B6CA7">
        <w:rPr>
          <w:rFonts w:asciiTheme="minorHAnsi" w:hAnsiTheme="minorHAnsi" w:cstheme="minorHAnsi"/>
          <w:color w:val="000000"/>
          <w:sz w:val="16"/>
          <w:szCs w:val="16"/>
        </w:rPr>
        <w:t xml:space="preserve">: l’interessato ha il diritto di ottenere, senza ingiustificato ritardo, la cancellazione dei dati personali che lo riguardano, qualora sussistano i motivi specificati nell’art. 17 GDPR; </w:t>
      </w:r>
    </w:p>
    <w:p w14:paraId="6658E681" w14:textId="77777777" w:rsidR="00ED67B8" w:rsidRPr="006B6CA7" w:rsidRDefault="00ED67B8" w:rsidP="002A18E8">
      <w:pPr>
        <w:pStyle w:val="Normale1"/>
        <w:numPr>
          <w:ilvl w:val="0"/>
          <w:numId w:val="28"/>
        </w:numPr>
        <w:ind w:left="426"/>
        <w:jc w:val="both"/>
        <w:rPr>
          <w:rFonts w:asciiTheme="minorHAnsi" w:hAnsiTheme="minorHAnsi" w:cstheme="minorHAnsi"/>
          <w:color w:val="000000"/>
          <w:sz w:val="16"/>
          <w:szCs w:val="16"/>
        </w:rPr>
      </w:pPr>
      <w:r w:rsidRPr="006B6CA7">
        <w:rPr>
          <w:rFonts w:asciiTheme="minorHAnsi" w:hAnsiTheme="minorHAnsi" w:cstheme="minorHAnsi"/>
          <w:bCs/>
          <w:color w:val="000000"/>
          <w:sz w:val="16"/>
          <w:szCs w:val="16"/>
        </w:rPr>
        <w:t>Diritto di limitazione di trattamento</w:t>
      </w:r>
      <w:r w:rsidRPr="006B6CA7">
        <w:rPr>
          <w:rFonts w:asciiTheme="minorHAnsi" w:hAnsiTheme="minorHAnsi" w:cstheme="minorHAnsi"/>
          <w:color w:val="000000"/>
          <w:sz w:val="16"/>
          <w:szCs w:val="16"/>
        </w:rPr>
        <w:t xml:space="preserve">: l’interessato ha il diritto di ottenere la limitazione del trattamento quando ricorre una delle ipotesi previste dall’art. 18 GDPR;  </w:t>
      </w:r>
    </w:p>
    <w:p w14:paraId="7B8FDA85" w14:textId="77777777" w:rsidR="00ED67B8" w:rsidRPr="006B6CA7" w:rsidRDefault="00ED67B8" w:rsidP="002A18E8">
      <w:pPr>
        <w:pStyle w:val="Normale1"/>
        <w:numPr>
          <w:ilvl w:val="0"/>
          <w:numId w:val="28"/>
        </w:numPr>
        <w:ind w:left="426"/>
        <w:jc w:val="both"/>
        <w:rPr>
          <w:rFonts w:asciiTheme="minorHAnsi" w:hAnsiTheme="minorHAnsi" w:cstheme="minorHAnsi"/>
          <w:color w:val="000000"/>
          <w:sz w:val="16"/>
          <w:szCs w:val="16"/>
        </w:rPr>
      </w:pPr>
      <w:r w:rsidRPr="006B6CA7">
        <w:rPr>
          <w:rFonts w:asciiTheme="minorHAnsi" w:hAnsiTheme="minorHAnsi" w:cstheme="minorHAnsi"/>
          <w:bCs/>
          <w:color w:val="000000"/>
          <w:sz w:val="16"/>
          <w:szCs w:val="16"/>
        </w:rPr>
        <w:t>Diritto alla portabilità dei dati</w:t>
      </w:r>
      <w:r w:rsidRPr="006B6CA7">
        <w:rPr>
          <w:rFonts w:asciiTheme="minorHAnsi" w:hAnsiTheme="minorHAnsi" w:cstheme="minorHAnsi"/>
          <w:color w:val="000000"/>
          <w:sz w:val="16"/>
          <w:szCs w:val="16"/>
        </w:rPr>
        <w:t xml:space="preserve">: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14:paraId="58BF2397" w14:textId="77777777" w:rsidR="00ED67B8" w:rsidRPr="006B6CA7" w:rsidRDefault="00ED67B8" w:rsidP="002A18E8">
      <w:pPr>
        <w:pStyle w:val="Normale1"/>
        <w:numPr>
          <w:ilvl w:val="0"/>
          <w:numId w:val="28"/>
        </w:numPr>
        <w:ind w:left="426"/>
        <w:jc w:val="both"/>
        <w:rPr>
          <w:rFonts w:asciiTheme="minorHAnsi" w:hAnsiTheme="minorHAnsi" w:cstheme="minorHAnsi"/>
          <w:color w:val="000000"/>
          <w:sz w:val="16"/>
          <w:szCs w:val="16"/>
        </w:rPr>
      </w:pPr>
      <w:r w:rsidRPr="006B6CA7">
        <w:rPr>
          <w:rFonts w:asciiTheme="minorHAnsi" w:hAnsiTheme="minorHAnsi" w:cstheme="minorHAnsi"/>
          <w:bCs/>
          <w:color w:val="000000"/>
          <w:sz w:val="16"/>
          <w:szCs w:val="16"/>
        </w:rPr>
        <w:t>Diritto di opposizione</w:t>
      </w:r>
      <w:r w:rsidRPr="006B6CA7">
        <w:rPr>
          <w:rFonts w:asciiTheme="minorHAnsi" w:hAnsiTheme="minorHAnsi" w:cstheme="minorHAnsi"/>
          <w:color w:val="000000"/>
          <w:sz w:val="16"/>
          <w:szCs w:val="16"/>
        </w:rPr>
        <w:t xml:space="preserve">: l’interessato ha il diritto di opporsi in qualsiasi momento, per motivi connessi alla sua situazione particolare, al trattamento dei dati personali che lo riguardano nei casi e con le modalità previste dall’art. 21 del GDPR. </w:t>
      </w:r>
    </w:p>
    <w:p w14:paraId="37C53AB0" w14:textId="77777777" w:rsidR="00ED67B8" w:rsidRPr="006B6CA7" w:rsidRDefault="00ED67B8" w:rsidP="00ED67B8">
      <w:pPr>
        <w:pStyle w:val="Normale1"/>
        <w:jc w:val="both"/>
        <w:rPr>
          <w:rFonts w:asciiTheme="minorHAnsi" w:hAnsiTheme="minorHAnsi" w:cstheme="minorHAnsi"/>
          <w:b/>
          <w:color w:val="000000"/>
          <w:sz w:val="16"/>
          <w:szCs w:val="16"/>
        </w:rPr>
      </w:pPr>
      <w:r w:rsidRPr="006B6CA7">
        <w:rPr>
          <w:rFonts w:asciiTheme="minorHAnsi" w:hAnsiTheme="minorHAnsi" w:cstheme="minorHAnsi"/>
          <w:b/>
          <w:color w:val="000000"/>
          <w:sz w:val="16"/>
          <w:szCs w:val="16"/>
        </w:rPr>
        <w:t>Diritto di reclamo</w:t>
      </w:r>
    </w:p>
    <w:p w14:paraId="24693BD2" w14:textId="77777777" w:rsidR="00ED67B8" w:rsidRPr="006B6CA7" w:rsidRDefault="00ED67B8" w:rsidP="00ED67B8">
      <w:pPr>
        <w:pStyle w:val="Normale1"/>
        <w:jc w:val="both"/>
        <w:rPr>
          <w:rFonts w:asciiTheme="minorHAnsi" w:hAnsiTheme="minorHAnsi" w:cstheme="minorHAnsi"/>
          <w:color w:val="000000"/>
          <w:sz w:val="16"/>
          <w:szCs w:val="16"/>
        </w:rPr>
      </w:pPr>
      <w:r w:rsidRPr="006B6CA7">
        <w:rPr>
          <w:rFonts w:asciiTheme="minorHAnsi" w:hAnsiTheme="minorHAnsi" w:cstheme="minorHAnsi"/>
          <w:color w:val="000000"/>
          <w:sz w:val="16"/>
          <w:szCs w:val="16"/>
        </w:rPr>
        <w:t xml:space="preserve">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sidRPr="006B6CA7">
        <w:rPr>
          <w:rFonts w:asciiTheme="minorHAnsi" w:hAnsiTheme="minorHAnsi" w:cstheme="minorHAnsi"/>
          <w:color w:val="000000"/>
          <w:sz w:val="16"/>
          <w:szCs w:val="16"/>
        </w:rPr>
        <w:t>c.a.p.</w:t>
      </w:r>
      <w:proofErr w:type="spellEnd"/>
      <w:r w:rsidRPr="006B6CA7">
        <w:rPr>
          <w:rFonts w:asciiTheme="minorHAnsi" w:hAnsiTheme="minorHAnsi" w:cstheme="minorHAnsi"/>
          <w:color w:val="000000"/>
          <w:sz w:val="16"/>
          <w:szCs w:val="16"/>
        </w:rPr>
        <w:t xml:space="preserve"> 00187 - Roma - </w:t>
      </w:r>
      <w:hyperlink r:id="rId15" w:history="1">
        <w:r w:rsidRPr="006B6CA7">
          <w:rPr>
            <w:rStyle w:val="15"/>
            <w:rFonts w:asciiTheme="minorHAnsi" w:hAnsiTheme="minorHAnsi" w:cstheme="minorHAnsi"/>
            <w:sz w:val="16"/>
            <w:szCs w:val="16"/>
          </w:rPr>
          <w:t>protocollo@gpdp.it</w:t>
        </w:r>
      </w:hyperlink>
      <w:r w:rsidRPr="006B6CA7">
        <w:rPr>
          <w:rFonts w:asciiTheme="minorHAnsi" w:hAnsiTheme="minorHAnsi" w:cstheme="minorHAnsi"/>
          <w:color w:val="000000"/>
          <w:sz w:val="16"/>
          <w:szCs w:val="16"/>
        </w:rPr>
        <w:t xml:space="preserve"> . </w:t>
      </w:r>
    </w:p>
    <w:p w14:paraId="74289E82" w14:textId="77777777" w:rsidR="00ED67B8" w:rsidRPr="006B6CA7" w:rsidRDefault="00ED67B8" w:rsidP="00A11026">
      <w:pPr>
        <w:pStyle w:val="Normale1"/>
        <w:spacing w:after="240"/>
        <w:jc w:val="both"/>
        <w:rPr>
          <w:rFonts w:asciiTheme="minorHAnsi" w:hAnsiTheme="minorHAnsi" w:cstheme="minorHAnsi"/>
          <w:color w:val="000000"/>
          <w:sz w:val="16"/>
          <w:szCs w:val="16"/>
        </w:rPr>
      </w:pPr>
      <w:r w:rsidRPr="006B6CA7">
        <w:rPr>
          <w:rFonts w:asciiTheme="minorHAnsi" w:hAnsiTheme="minorHAnsi" w:cstheme="minorHAnsi"/>
          <w:color w:val="000000"/>
          <w:sz w:val="16"/>
          <w:szCs w:val="16"/>
        </w:rPr>
        <w:t xml:space="preserve">Gli interessati hanno altresì il diritto di adire le opportune sedi giudiziarie ai sensi dell’art. 79 del medesimo Regolamento. </w:t>
      </w:r>
    </w:p>
    <w:p w14:paraId="5555DC68" w14:textId="77777777" w:rsidR="008D4ECA" w:rsidRPr="008D4ECA" w:rsidRDefault="008D4ECA" w:rsidP="008D4ECA">
      <w:pPr>
        <w:pStyle w:val="Paragrafoelenco1"/>
        <w:spacing w:after="0" w:line="240" w:lineRule="auto"/>
        <w:ind w:left="0"/>
        <w:jc w:val="left"/>
        <w:rPr>
          <w:rFonts w:ascii="Calibri" w:hAnsi="Calibri" w:cs="Arial"/>
          <w:sz w:val="24"/>
          <w:szCs w:val="24"/>
        </w:rPr>
      </w:pPr>
      <w:r w:rsidRPr="008D4ECA">
        <w:rPr>
          <w:rFonts w:ascii="Calibri" w:hAnsi="Calibri" w:cs="Arial"/>
          <w:sz w:val="24"/>
          <w:szCs w:val="24"/>
        </w:rPr>
        <w:t xml:space="preserve">Il Dirigente della Sezione </w:t>
      </w:r>
    </w:p>
    <w:p w14:paraId="581721A3" w14:textId="72C41011" w:rsidR="00174243" w:rsidRPr="004B6594" w:rsidRDefault="008D4ECA" w:rsidP="002A18E8">
      <w:pPr>
        <w:pStyle w:val="Paragrafoelenco1"/>
        <w:spacing w:after="0" w:line="240" w:lineRule="auto"/>
        <w:ind w:left="0"/>
        <w:jc w:val="left"/>
        <w:rPr>
          <w:rFonts w:ascii="Calibri" w:hAnsi="Calibri" w:cs="Arial"/>
          <w:b/>
        </w:rPr>
      </w:pPr>
      <w:r w:rsidRPr="008D4ECA">
        <w:rPr>
          <w:rFonts w:ascii="Calibri" w:hAnsi="Calibri" w:cs="Arial"/>
          <w:b/>
          <w:sz w:val="24"/>
          <w:szCs w:val="24"/>
        </w:rPr>
        <w:t>Arch. Vincenzo Lasorella</w:t>
      </w:r>
      <w:r w:rsidR="00174243" w:rsidRPr="008D4ECA">
        <w:rPr>
          <w:rFonts w:ascii="Calibri" w:hAnsi="Calibri" w:cs="Arial"/>
        </w:rPr>
        <w:br w:type="page"/>
      </w:r>
      <w:r w:rsidR="00174243" w:rsidRPr="004B6594">
        <w:rPr>
          <w:rFonts w:ascii="Calibri" w:hAnsi="Calibri" w:cs="Arial"/>
          <w:b/>
        </w:rPr>
        <w:lastRenderedPageBreak/>
        <w:t xml:space="preserve">Allegato </w:t>
      </w:r>
      <w:r w:rsidR="000956A7" w:rsidRPr="004B6594">
        <w:rPr>
          <w:rFonts w:ascii="Calibri" w:hAnsi="Calibri" w:cs="Arial"/>
          <w:b/>
        </w:rPr>
        <w:t>A</w:t>
      </w:r>
      <w:r w:rsidR="00FB2E94" w:rsidRPr="004B6594">
        <w:rPr>
          <w:rFonts w:ascii="Calibri" w:hAnsi="Calibri" w:cs="Arial"/>
          <w:b/>
        </w:rPr>
        <w:t>.1</w:t>
      </w:r>
    </w:p>
    <w:p w14:paraId="0A725B96" w14:textId="0E022565" w:rsidR="00174243" w:rsidRPr="008D4ECA" w:rsidRDefault="00174243" w:rsidP="004B6594">
      <w:pPr>
        <w:spacing w:after="240"/>
        <w:jc w:val="center"/>
        <w:rPr>
          <w:rFonts w:ascii="Calibri" w:hAnsi="Calibri" w:cs="Arial"/>
        </w:rPr>
      </w:pPr>
      <w:r w:rsidRPr="008D4ECA">
        <w:rPr>
          <w:rFonts w:ascii="Calibri" w:hAnsi="Calibri" w:cs="Arial"/>
          <w:b/>
        </w:rPr>
        <w:t xml:space="preserve">Schema di istanza </w:t>
      </w:r>
    </w:p>
    <w:p w14:paraId="60303626" w14:textId="77777777" w:rsidR="00174243" w:rsidRPr="008D4ECA" w:rsidRDefault="00174243" w:rsidP="00174243">
      <w:pPr>
        <w:jc w:val="right"/>
        <w:rPr>
          <w:rFonts w:ascii="Calibri" w:hAnsi="Calibri" w:cs="Arial"/>
          <w:bCs/>
        </w:rPr>
      </w:pPr>
      <w:r w:rsidRPr="008D4ECA">
        <w:rPr>
          <w:rFonts w:ascii="Calibri" w:hAnsi="Calibri" w:cs="Arial"/>
          <w:bCs/>
        </w:rPr>
        <w:t xml:space="preserve">Alla </w:t>
      </w:r>
      <w:r w:rsidRPr="008D4ECA">
        <w:rPr>
          <w:rFonts w:ascii="Calibri" w:hAnsi="Calibri" w:cs="Arial"/>
          <w:bCs/>
          <w:smallCaps/>
        </w:rPr>
        <w:t>Regione Puglia</w:t>
      </w:r>
    </w:p>
    <w:p w14:paraId="349A3389" w14:textId="77777777" w:rsidR="00174243" w:rsidRPr="008D4ECA" w:rsidRDefault="00174243" w:rsidP="00174243">
      <w:pPr>
        <w:jc w:val="right"/>
        <w:rPr>
          <w:rFonts w:ascii="Calibri" w:hAnsi="Calibri" w:cs="Arial"/>
          <w:bCs/>
        </w:rPr>
      </w:pPr>
      <w:r w:rsidRPr="008D4ECA">
        <w:rPr>
          <w:rFonts w:ascii="Calibri" w:hAnsi="Calibri" w:cs="Arial"/>
        </w:rPr>
        <w:t>Sezione Tutela e Valorizzazione del Paesaggio</w:t>
      </w:r>
      <w:r w:rsidRPr="008D4ECA">
        <w:rPr>
          <w:rFonts w:ascii="Calibri" w:hAnsi="Calibri" w:cs="Arial"/>
          <w:bCs/>
        </w:rPr>
        <w:t xml:space="preserve"> -</w:t>
      </w:r>
    </w:p>
    <w:p w14:paraId="1AB7DF8B" w14:textId="77777777" w:rsidR="00174243" w:rsidRPr="008D4ECA" w:rsidRDefault="00025DCE" w:rsidP="004B6594">
      <w:pPr>
        <w:spacing w:after="240"/>
        <w:jc w:val="right"/>
        <w:rPr>
          <w:rFonts w:ascii="Calibri" w:hAnsi="Calibri" w:cs="Arial"/>
          <w:bCs/>
        </w:rPr>
      </w:pPr>
      <w:r w:rsidRPr="008D4ECA">
        <w:rPr>
          <w:rFonts w:ascii="Calibri" w:hAnsi="Calibri" w:cs="Arial"/>
          <w:bCs/>
        </w:rPr>
        <w:t>sezione.paesaggio</w:t>
      </w:r>
      <w:r w:rsidR="00887B92" w:rsidRPr="008D4ECA">
        <w:rPr>
          <w:rFonts w:ascii="Calibri" w:hAnsi="Calibri" w:cs="Arial"/>
          <w:bCs/>
        </w:rPr>
        <w:t>@pec.rupar.puglia.it</w:t>
      </w:r>
    </w:p>
    <w:p w14:paraId="14A5B836" w14:textId="451BE2EB" w:rsidR="00712157" w:rsidRDefault="00174243" w:rsidP="00712157">
      <w:pPr>
        <w:autoSpaceDE w:val="0"/>
        <w:autoSpaceDN w:val="0"/>
        <w:adjustRightInd w:val="0"/>
        <w:spacing w:after="240"/>
        <w:jc w:val="both"/>
        <w:rPr>
          <w:rFonts w:ascii="Calibri" w:hAnsi="Calibri"/>
          <w:b/>
          <w:i/>
        </w:rPr>
      </w:pPr>
      <w:r w:rsidRPr="008D4ECA">
        <w:rPr>
          <w:rFonts w:ascii="Calibri" w:hAnsi="Calibri" w:cs="Arial"/>
          <w:b/>
          <w:bCs/>
        </w:rPr>
        <w:t xml:space="preserve">Oggetto: </w:t>
      </w:r>
      <w:r w:rsidR="00712157">
        <w:rPr>
          <w:rFonts w:ascii="Calibri" w:hAnsi="Calibri" w:cs="Arial"/>
          <w:b/>
          <w:bCs/>
        </w:rPr>
        <w:t xml:space="preserve">AVVISO 2025 ex </w:t>
      </w:r>
      <w:r w:rsidR="00712157" w:rsidRPr="008D4ECA">
        <w:rPr>
          <w:rFonts w:ascii="Calibri" w:hAnsi="Calibri" w:cs="Arial"/>
          <w:b/>
          <w:bCs/>
        </w:rPr>
        <w:t>DGR. n. 1844/2022</w:t>
      </w:r>
      <w:r w:rsidR="00712157">
        <w:rPr>
          <w:rFonts w:ascii="Calibri" w:hAnsi="Calibri" w:cs="Arial"/>
          <w:b/>
          <w:bCs/>
        </w:rPr>
        <w:t xml:space="preserve">. </w:t>
      </w:r>
      <w:r w:rsidR="00712157" w:rsidRPr="008D4ECA">
        <w:rPr>
          <w:rFonts w:ascii="Calibri" w:hAnsi="Calibri"/>
          <w:b/>
          <w:i/>
        </w:rPr>
        <w:t xml:space="preserve">Sostegno ai Comuni finalizzato all’implementazione degli strumenti di </w:t>
      </w:r>
      <w:proofErr w:type="spellStart"/>
      <w:r w:rsidR="00712157" w:rsidRPr="008D4ECA">
        <w:rPr>
          <w:rFonts w:ascii="Calibri" w:hAnsi="Calibri"/>
          <w:b/>
          <w:i/>
        </w:rPr>
        <w:t>governance</w:t>
      </w:r>
      <w:proofErr w:type="spellEnd"/>
      <w:r w:rsidR="00712157" w:rsidRPr="008D4ECA">
        <w:rPr>
          <w:rFonts w:ascii="Calibri" w:hAnsi="Calibri"/>
          <w:b/>
          <w:i/>
        </w:rPr>
        <w:t xml:space="preserve"> previsti dal Capo III del Titolo II delle NTA del PPTR per l’esercizio delle funzioni di tutela e valorizzazione del paesaggio e per l’attuazione della pianificazio</w:t>
      </w:r>
      <w:r w:rsidR="00712157">
        <w:rPr>
          <w:rFonts w:ascii="Calibri" w:hAnsi="Calibri"/>
          <w:b/>
          <w:i/>
        </w:rPr>
        <w:t>ne paesaggistica a scala locale.</w:t>
      </w:r>
    </w:p>
    <w:p w14:paraId="10114E97" w14:textId="03614B71" w:rsidR="00174243" w:rsidRPr="00712157" w:rsidRDefault="00174243" w:rsidP="004B6594">
      <w:pPr>
        <w:autoSpaceDE w:val="0"/>
        <w:autoSpaceDN w:val="0"/>
        <w:adjustRightInd w:val="0"/>
        <w:spacing w:after="360"/>
        <w:jc w:val="both"/>
        <w:rPr>
          <w:rFonts w:ascii="Calibri" w:hAnsi="Calibri" w:cs="Arial"/>
          <w:b/>
          <w:bCs/>
          <w:u w:val="single"/>
        </w:rPr>
      </w:pPr>
      <w:r w:rsidRPr="00712157">
        <w:rPr>
          <w:rFonts w:ascii="Calibri" w:hAnsi="Calibri" w:cs="Arial"/>
          <w:b/>
          <w:bCs/>
          <w:u w:val="single"/>
        </w:rPr>
        <w:t>PRESENTAZIONE DI MANIFESTAZIONE DI INTERESSE</w:t>
      </w:r>
      <w:r w:rsidR="00507D12" w:rsidRPr="00712157">
        <w:rPr>
          <w:rFonts w:ascii="Calibri" w:hAnsi="Calibri" w:cs="Arial"/>
          <w:b/>
          <w:bCs/>
          <w:u w:val="single"/>
        </w:rPr>
        <w:t xml:space="preserve"> </w:t>
      </w:r>
      <w:r w:rsidRPr="00712157">
        <w:rPr>
          <w:rFonts w:ascii="Calibri" w:hAnsi="Calibri" w:cs="Arial"/>
          <w:b/>
          <w:bCs/>
          <w:u w:val="single"/>
        </w:rPr>
        <w:t>.</w:t>
      </w:r>
    </w:p>
    <w:p w14:paraId="0300BE1E" w14:textId="77777777" w:rsidR="00586965" w:rsidRPr="008D4ECA" w:rsidRDefault="00586965" w:rsidP="004B6594">
      <w:pPr>
        <w:autoSpaceDE w:val="0"/>
        <w:autoSpaceDN w:val="0"/>
        <w:adjustRightInd w:val="0"/>
        <w:spacing w:after="240"/>
        <w:jc w:val="both"/>
        <w:rPr>
          <w:rFonts w:ascii="Calibri" w:hAnsi="Calibri" w:cs="Arial"/>
          <w:bCs/>
          <w:u w:val="single"/>
        </w:rPr>
      </w:pPr>
      <w:r w:rsidRPr="008D4ECA">
        <w:rPr>
          <w:rFonts w:ascii="Calibri" w:hAnsi="Calibri" w:cs="Arial"/>
          <w:bCs/>
        </w:rPr>
        <w:t xml:space="preserve">Il/la sottoscritto/a </w:t>
      </w:r>
      <w:r w:rsidRPr="008D4ECA">
        <w:rPr>
          <w:rFonts w:ascii="Calibri" w:hAnsi="Calibri" w:cs="Arial"/>
          <w:bCs/>
          <w:u w:val="single"/>
        </w:rPr>
        <w:tab/>
      </w:r>
      <w:r w:rsidRPr="008D4ECA">
        <w:rPr>
          <w:rFonts w:ascii="Calibri" w:hAnsi="Calibri" w:cs="Arial"/>
          <w:bCs/>
          <w:u w:val="single"/>
        </w:rPr>
        <w:tab/>
      </w:r>
      <w:r w:rsidRPr="008D4ECA">
        <w:rPr>
          <w:rFonts w:ascii="Calibri" w:hAnsi="Calibri" w:cs="Arial"/>
          <w:bCs/>
          <w:u w:val="single"/>
        </w:rPr>
        <w:tab/>
      </w:r>
      <w:r w:rsidRPr="008D4ECA">
        <w:rPr>
          <w:rFonts w:ascii="Calibri" w:hAnsi="Calibri" w:cs="Arial"/>
          <w:bCs/>
          <w:u w:val="single"/>
        </w:rPr>
        <w:tab/>
      </w:r>
      <w:r w:rsidRPr="008D4ECA">
        <w:rPr>
          <w:rFonts w:ascii="Calibri" w:hAnsi="Calibri" w:cs="Arial"/>
          <w:bCs/>
        </w:rPr>
        <w:t xml:space="preserve">  nato/a a </w:t>
      </w:r>
      <w:r w:rsidRPr="008D4ECA">
        <w:rPr>
          <w:rFonts w:ascii="Calibri" w:hAnsi="Calibri" w:cs="Arial"/>
          <w:bCs/>
          <w:u w:val="single"/>
        </w:rPr>
        <w:tab/>
      </w:r>
      <w:r w:rsidRPr="008D4ECA">
        <w:rPr>
          <w:rFonts w:ascii="Calibri" w:hAnsi="Calibri" w:cs="Arial"/>
          <w:bCs/>
          <w:u w:val="single"/>
        </w:rPr>
        <w:tab/>
      </w:r>
      <w:r w:rsidRPr="008D4ECA">
        <w:rPr>
          <w:rFonts w:ascii="Calibri" w:hAnsi="Calibri" w:cs="Arial"/>
          <w:bCs/>
          <w:u w:val="single"/>
        </w:rPr>
        <w:tab/>
        <w:t>____</w:t>
      </w:r>
      <w:r w:rsidRPr="008D4ECA">
        <w:rPr>
          <w:rFonts w:ascii="Calibri" w:hAnsi="Calibri" w:cs="Arial"/>
          <w:bCs/>
        </w:rPr>
        <w:t xml:space="preserve"> il</w:t>
      </w:r>
      <w:r w:rsidRPr="008D4ECA">
        <w:rPr>
          <w:rFonts w:ascii="Calibri" w:hAnsi="Calibri" w:cs="Arial"/>
          <w:bCs/>
          <w:u w:val="single"/>
        </w:rPr>
        <w:tab/>
      </w:r>
      <w:r w:rsidRPr="008D4ECA">
        <w:rPr>
          <w:rFonts w:ascii="Calibri" w:hAnsi="Calibri" w:cs="Arial"/>
          <w:bCs/>
          <w:u w:val="single"/>
        </w:rPr>
        <w:tab/>
      </w:r>
      <w:r w:rsidRPr="008D4ECA">
        <w:rPr>
          <w:rFonts w:ascii="Calibri" w:hAnsi="Calibri" w:cs="Arial"/>
          <w:bCs/>
          <w:u w:val="single"/>
        </w:rPr>
        <w:tab/>
      </w:r>
      <w:r w:rsidRPr="008D4ECA">
        <w:rPr>
          <w:rFonts w:ascii="Calibri" w:hAnsi="Calibri" w:cs="Arial"/>
          <w:bCs/>
        </w:rPr>
        <w:t>nella qualità di _________________________________________ del Comune di</w:t>
      </w:r>
      <w:r w:rsidRPr="008D4ECA">
        <w:rPr>
          <w:rFonts w:ascii="Calibri" w:hAnsi="Calibri" w:cs="Arial"/>
          <w:bCs/>
          <w:u w:val="single"/>
        </w:rPr>
        <w:tab/>
      </w:r>
      <w:r w:rsidRPr="008D4ECA">
        <w:rPr>
          <w:rFonts w:ascii="Calibri" w:hAnsi="Calibri" w:cs="Arial"/>
          <w:bCs/>
          <w:u w:val="single"/>
        </w:rPr>
        <w:tab/>
      </w:r>
      <w:r w:rsidRPr="008D4ECA">
        <w:rPr>
          <w:rFonts w:ascii="Calibri" w:hAnsi="Calibri" w:cs="Arial"/>
          <w:bCs/>
          <w:u w:val="single"/>
        </w:rPr>
        <w:tab/>
      </w:r>
      <w:r w:rsidRPr="008D4ECA">
        <w:rPr>
          <w:rFonts w:ascii="Calibri" w:hAnsi="Calibri" w:cs="Arial"/>
          <w:bCs/>
          <w:u w:val="single"/>
        </w:rPr>
        <w:tab/>
      </w:r>
      <w:r w:rsidRPr="008D4ECA">
        <w:rPr>
          <w:rFonts w:ascii="Calibri" w:hAnsi="Calibri" w:cs="Arial"/>
          <w:bCs/>
          <w:u w:val="single"/>
        </w:rPr>
        <w:tab/>
      </w:r>
    </w:p>
    <w:p w14:paraId="4E8A2E68" w14:textId="77777777" w:rsidR="00174243" w:rsidRPr="008D4ECA" w:rsidRDefault="00174243" w:rsidP="00521823">
      <w:pPr>
        <w:jc w:val="center"/>
        <w:rPr>
          <w:rFonts w:ascii="Calibri" w:hAnsi="Calibri" w:cs="Arial"/>
          <w:bCs/>
        </w:rPr>
      </w:pPr>
      <w:r w:rsidRPr="008D4ECA">
        <w:rPr>
          <w:rFonts w:ascii="Calibri" w:hAnsi="Calibri" w:cs="Arial"/>
          <w:bCs/>
        </w:rPr>
        <w:t>CHIEDE</w:t>
      </w:r>
    </w:p>
    <w:p w14:paraId="26233DC0" w14:textId="77777777" w:rsidR="00174243" w:rsidRPr="008D4ECA" w:rsidRDefault="00174243" w:rsidP="004B6594">
      <w:pPr>
        <w:autoSpaceDE w:val="0"/>
        <w:autoSpaceDN w:val="0"/>
        <w:adjustRightInd w:val="0"/>
        <w:spacing w:after="360"/>
        <w:jc w:val="both"/>
        <w:rPr>
          <w:rFonts w:ascii="Calibri" w:hAnsi="Calibri" w:cs="Arial"/>
          <w:bCs/>
          <w:smallCaps/>
        </w:rPr>
      </w:pPr>
      <w:r w:rsidRPr="008D4ECA">
        <w:rPr>
          <w:rFonts w:ascii="Calibri" w:hAnsi="Calibri" w:cs="Arial"/>
          <w:bCs/>
        </w:rPr>
        <w:t>Che la presente proposta sia candidata alla procedura valutativa di cui all’oggetto.</w:t>
      </w:r>
    </w:p>
    <w:p w14:paraId="3104C3CB" w14:textId="77777777" w:rsidR="00174243" w:rsidRPr="008D4ECA" w:rsidRDefault="00174243" w:rsidP="004B6594">
      <w:pPr>
        <w:pStyle w:val="Intestazione"/>
        <w:spacing w:after="240"/>
        <w:jc w:val="center"/>
        <w:rPr>
          <w:rFonts w:ascii="Calibri" w:hAnsi="Calibri" w:cs="Arial"/>
          <w:b/>
          <w:bCs/>
          <w:caps/>
          <w:szCs w:val="24"/>
        </w:rPr>
      </w:pPr>
      <w:r w:rsidRPr="008D4ECA">
        <w:rPr>
          <w:rFonts w:ascii="Calibri" w:hAnsi="Calibri" w:cs="Arial"/>
          <w:b/>
          <w:bCs/>
          <w:caps/>
          <w:szCs w:val="24"/>
        </w:rPr>
        <w:t>Dichiara</w:t>
      </w:r>
    </w:p>
    <w:p w14:paraId="1ED822CE" w14:textId="77777777" w:rsidR="00174243" w:rsidRPr="008D4ECA" w:rsidRDefault="00174243" w:rsidP="004B6594">
      <w:pPr>
        <w:spacing w:after="240"/>
        <w:jc w:val="both"/>
        <w:rPr>
          <w:rFonts w:ascii="Calibri" w:hAnsi="Calibri" w:cs="Arial"/>
          <w:b/>
          <w:bCs/>
        </w:rPr>
      </w:pPr>
      <w:r w:rsidRPr="008D4ECA">
        <w:rPr>
          <w:rFonts w:ascii="Calibri" w:hAnsi="Calibri"/>
          <w:b/>
        </w:rPr>
        <w:t xml:space="preserve">ai sensi dell’art. 47 del D.P.R. 28 dicembre 2000, n.445, consapevole delle sanzioni penali richiamate dall’art.76 del D.P.R. 28.12.2000 n.445, in caso di dichiarazioni mendaci e di formazione o uso di atti falsi </w:t>
      </w:r>
      <w:r w:rsidR="00507D12">
        <w:rPr>
          <w:rFonts w:ascii="Calibri" w:hAnsi="Calibri"/>
          <w:b/>
        </w:rPr>
        <w:t xml:space="preserve"> </w:t>
      </w:r>
    </w:p>
    <w:p w14:paraId="64BC0D6E" w14:textId="77777777" w:rsidR="00174243" w:rsidRPr="008D4ECA" w:rsidRDefault="00174243" w:rsidP="00507D12">
      <w:pPr>
        <w:pStyle w:val="Intestazione"/>
        <w:numPr>
          <w:ilvl w:val="0"/>
          <w:numId w:val="26"/>
        </w:numPr>
        <w:tabs>
          <w:tab w:val="clear" w:pos="4819"/>
          <w:tab w:val="center" w:pos="709"/>
        </w:tabs>
        <w:suppressAutoHyphens/>
        <w:rPr>
          <w:rFonts w:ascii="Calibri" w:hAnsi="Calibri" w:cs="Arial"/>
          <w:szCs w:val="24"/>
        </w:rPr>
      </w:pPr>
      <w:r w:rsidRPr="008D4ECA">
        <w:rPr>
          <w:rFonts w:ascii="Calibri" w:hAnsi="Calibri" w:cs="Arial"/>
          <w:szCs w:val="24"/>
        </w:rPr>
        <w:t>di accettare incondizionatamente i contenut</w:t>
      </w:r>
      <w:r w:rsidR="009F31DA" w:rsidRPr="008D4ECA">
        <w:rPr>
          <w:rFonts w:ascii="Calibri" w:hAnsi="Calibri" w:cs="Arial"/>
          <w:szCs w:val="24"/>
        </w:rPr>
        <w:t>i d</w:t>
      </w:r>
      <w:r w:rsidRPr="008D4ECA">
        <w:rPr>
          <w:rFonts w:ascii="Calibri" w:hAnsi="Calibri" w:cs="Arial"/>
          <w:szCs w:val="24"/>
        </w:rPr>
        <w:t>ell</w:t>
      </w:r>
      <w:r w:rsidR="009F31DA" w:rsidRPr="008D4ECA">
        <w:rPr>
          <w:rFonts w:ascii="Calibri" w:hAnsi="Calibri" w:cs="Arial"/>
          <w:szCs w:val="24"/>
        </w:rPr>
        <w:t>’Avviso</w:t>
      </w:r>
      <w:r w:rsidRPr="008D4ECA">
        <w:rPr>
          <w:rFonts w:ascii="Calibri" w:hAnsi="Calibri" w:cs="Arial"/>
          <w:szCs w:val="24"/>
        </w:rPr>
        <w:t xml:space="preserve">; </w:t>
      </w:r>
    </w:p>
    <w:p w14:paraId="1D5C1193" w14:textId="77777777" w:rsidR="009F31DA" w:rsidRPr="008D4ECA" w:rsidRDefault="00174243" w:rsidP="00507D12">
      <w:pPr>
        <w:pStyle w:val="Intestazione"/>
        <w:numPr>
          <w:ilvl w:val="0"/>
          <w:numId w:val="26"/>
        </w:numPr>
        <w:tabs>
          <w:tab w:val="clear" w:pos="4819"/>
          <w:tab w:val="center" w:pos="709"/>
        </w:tabs>
        <w:suppressAutoHyphens/>
        <w:rPr>
          <w:rFonts w:ascii="Calibri" w:hAnsi="Calibri" w:cs="Arial"/>
          <w:szCs w:val="24"/>
        </w:rPr>
      </w:pPr>
      <w:r w:rsidRPr="008D4ECA">
        <w:rPr>
          <w:rFonts w:ascii="Calibri" w:hAnsi="Calibri" w:cs="Arial"/>
          <w:szCs w:val="24"/>
        </w:rPr>
        <w:t xml:space="preserve">di impegnarsi </w:t>
      </w:r>
      <w:r w:rsidR="00E8485F" w:rsidRPr="008D4ECA">
        <w:rPr>
          <w:rFonts w:ascii="Calibri" w:hAnsi="Calibri" w:cs="Arial"/>
          <w:szCs w:val="24"/>
        </w:rPr>
        <w:t>all</w:t>
      </w:r>
      <w:r w:rsidR="009F31DA" w:rsidRPr="008D4ECA">
        <w:rPr>
          <w:rFonts w:ascii="Calibri" w:hAnsi="Calibri" w:cs="Arial"/>
          <w:szCs w:val="24"/>
        </w:rPr>
        <w:t>’</w:t>
      </w:r>
      <w:r w:rsidR="00324FBF" w:rsidRPr="008D4ECA">
        <w:rPr>
          <w:rFonts w:ascii="Calibri" w:hAnsi="Calibri" w:cs="Arial"/>
          <w:szCs w:val="24"/>
        </w:rPr>
        <w:t>elaborazione</w:t>
      </w:r>
      <w:r w:rsidR="00E8485F" w:rsidRPr="008D4ECA">
        <w:rPr>
          <w:rFonts w:ascii="Calibri" w:hAnsi="Calibri" w:cs="Arial"/>
          <w:szCs w:val="24"/>
        </w:rPr>
        <w:t xml:space="preserve"> dello strumento di governance </w:t>
      </w:r>
      <w:r w:rsidR="009F31DA" w:rsidRPr="008D4ECA">
        <w:rPr>
          <w:rFonts w:ascii="Calibri" w:hAnsi="Calibri" w:cs="Arial"/>
          <w:szCs w:val="24"/>
        </w:rPr>
        <w:t>secondo le indicazioni dell’ Allegato A.2;</w:t>
      </w:r>
    </w:p>
    <w:p w14:paraId="701AFB5B" w14:textId="77777777" w:rsidR="00174243" w:rsidRPr="00507D12" w:rsidRDefault="00174243" w:rsidP="00507D12">
      <w:pPr>
        <w:pStyle w:val="Intestazione"/>
        <w:numPr>
          <w:ilvl w:val="0"/>
          <w:numId w:val="26"/>
        </w:numPr>
        <w:tabs>
          <w:tab w:val="clear" w:pos="4819"/>
          <w:tab w:val="center" w:pos="709"/>
        </w:tabs>
        <w:suppressAutoHyphens/>
        <w:spacing w:after="240"/>
        <w:jc w:val="both"/>
        <w:rPr>
          <w:rFonts w:ascii="Calibri" w:hAnsi="Calibri" w:cs="Arial"/>
          <w:bCs/>
          <w:szCs w:val="24"/>
        </w:rPr>
      </w:pPr>
      <w:r w:rsidRPr="004B6594">
        <w:rPr>
          <w:rFonts w:ascii="Calibri" w:hAnsi="Calibri" w:cs="Arial"/>
          <w:szCs w:val="24"/>
        </w:rPr>
        <w:t>di aver preso visione del Protocollo di Intesa</w:t>
      </w:r>
      <w:r w:rsidR="009F31DA" w:rsidRPr="004B6594">
        <w:rPr>
          <w:rFonts w:ascii="Calibri" w:hAnsi="Calibri" w:cs="Arial"/>
          <w:szCs w:val="24"/>
        </w:rPr>
        <w:t>,</w:t>
      </w:r>
      <w:r w:rsidRPr="004B6594">
        <w:rPr>
          <w:rFonts w:ascii="Calibri" w:hAnsi="Calibri" w:cs="Arial"/>
          <w:szCs w:val="24"/>
        </w:rPr>
        <w:t xml:space="preserve"> </w:t>
      </w:r>
      <w:r w:rsidR="009F31DA" w:rsidRPr="004B6594">
        <w:rPr>
          <w:rFonts w:ascii="Calibri" w:hAnsi="Calibri" w:cs="Arial"/>
          <w:szCs w:val="24"/>
        </w:rPr>
        <w:t xml:space="preserve">allegato alla DGR n. 1844/2022, </w:t>
      </w:r>
      <w:r w:rsidRPr="004B6594">
        <w:rPr>
          <w:rFonts w:ascii="Calibri" w:hAnsi="Calibri" w:cs="Arial"/>
          <w:szCs w:val="24"/>
        </w:rPr>
        <w:t>di cui al punto 6 dell</w:t>
      </w:r>
      <w:r w:rsidR="009F31DA" w:rsidRPr="004B6594">
        <w:rPr>
          <w:rFonts w:ascii="Calibri" w:hAnsi="Calibri" w:cs="Arial"/>
          <w:szCs w:val="24"/>
        </w:rPr>
        <w:t>’Avviso</w:t>
      </w:r>
      <w:r w:rsidRPr="004B6594">
        <w:rPr>
          <w:rFonts w:ascii="Calibri" w:hAnsi="Calibri" w:cs="Arial"/>
          <w:szCs w:val="24"/>
        </w:rPr>
        <w:t xml:space="preserve"> e di impegnarsi alla sottoscrizione dello stesso</w:t>
      </w:r>
      <w:r w:rsidR="00586965" w:rsidRPr="004B6594">
        <w:rPr>
          <w:rFonts w:ascii="Calibri" w:hAnsi="Calibri" w:cs="Arial"/>
          <w:szCs w:val="24"/>
        </w:rPr>
        <w:t>.</w:t>
      </w:r>
    </w:p>
    <w:p w14:paraId="5629D2C9" w14:textId="77777777" w:rsidR="00174243" w:rsidRPr="008D4ECA" w:rsidRDefault="00174243" w:rsidP="00174243">
      <w:pPr>
        <w:rPr>
          <w:rFonts w:ascii="Calibri" w:hAnsi="Calibri" w:cs="Arial"/>
          <w:bCs/>
        </w:rPr>
      </w:pPr>
      <w:r w:rsidRPr="008D4ECA">
        <w:rPr>
          <w:rFonts w:ascii="Calibri" w:hAnsi="Calibri" w:cs="Arial"/>
          <w:bCs/>
        </w:rPr>
        <w:t>Si allega la seguente documentazione:</w:t>
      </w:r>
    </w:p>
    <w:p w14:paraId="1D884542" w14:textId="77777777" w:rsidR="00174243" w:rsidRPr="00A11026" w:rsidRDefault="00174243" w:rsidP="00507D12">
      <w:pPr>
        <w:numPr>
          <w:ilvl w:val="0"/>
          <w:numId w:val="27"/>
        </w:numPr>
        <w:rPr>
          <w:rFonts w:ascii="Calibri" w:hAnsi="Calibri" w:cs="Arial"/>
          <w:bCs/>
        </w:rPr>
      </w:pPr>
      <w:r w:rsidRPr="00A11026">
        <w:rPr>
          <w:rFonts w:ascii="Calibri" w:hAnsi="Calibri" w:cs="Arial"/>
          <w:bCs/>
        </w:rPr>
        <w:t xml:space="preserve">descrizione della proposta secondo lo schema di cui all’allegato </w:t>
      </w:r>
      <w:r w:rsidR="0003791D" w:rsidRPr="00A11026">
        <w:rPr>
          <w:rFonts w:ascii="Calibri" w:hAnsi="Calibri" w:cs="Arial"/>
          <w:bCs/>
        </w:rPr>
        <w:t>A</w:t>
      </w:r>
      <w:r w:rsidR="009B4C1E" w:rsidRPr="00A11026">
        <w:rPr>
          <w:rFonts w:ascii="Calibri" w:hAnsi="Calibri" w:cs="Arial"/>
          <w:bCs/>
        </w:rPr>
        <w:t>.2</w:t>
      </w:r>
      <w:r w:rsidR="00586965" w:rsidRPr="00A11026">
        <w:rPr>
          <w:rFonts w:ascii="Calibri" w:hAnsi="Calibri" w:cs="Arial"/>
          <w:bCs/>
        </w:rPr>
        <w:t>;</w:t>
      </w:r>
    </w:p>
    <w:p w14:paraId="0FD5BF75" w14:textId="77777777" w:rsidR="00174243" w:rsidRPr="00A11026" w:rsidRDefault="00174243" w:rsidP="00507D12">
      <w:pPr>
        <w:numPr>
          <w:ilvl w:val="0"/>
          <w:numId w:val="27"/>
        </w:numPr>
        <w:jc w:val="both"/>
        <w:rPr>
          <w:rFonts w:ascii="Calibri" w:hAnsi="Calibri" w:cs="Arial"/>
          <w:bCs/>
        </w:rPr>
      </w:pPr>
      <w:r w:rsidRPr="00A11026">
        <w:rPr>
          <w:rFonts w:ascii="Calibri" w:hAnsi="Calibri" w:cs="Arial"/>
        </w:rPr>
        <w:t xml:space="preserve">copia del documento di identità, in corso di validità, del legale rappresentate </w:t>
      </w:r>
      <w:r w:rsidR="00586965" w:rsidRPr="00A11026">
        <w:rPr>
          <w:rFonts w:ascii="Calibri" w:hAnsi="Calibri" w:cs="Arial"/>
        </w:rPr>
        <w:t xml:space="preserve">o responsabile tecnico </w:t>
      </w:r>
      <w:r w:rsidRPr="00A11026">
        <w:rPr>
          <w:rFonts w:ascii="Calibri" w:hAnsi="Calibri" w:cs="Arial"/>
        </w:rPr>
        <w:t>dell’Ente proponente</w:t>
      </w:r>
      <w:r w:rsidR="00C22069" w:rsidRPr="00A11026">
        <w:rPr>
          <w:rFonts w:ascii="Calibri" w:hAnsi="Calibri" w:cs="Arial"/>
        </w:rPr>
        <w:t xml:space="preserve"> con apposita delega alla sottoscrizione della proposta.</w:t>
      </w:r>
    </w:p>
    <w:p w14:paraId="161EB41D" w14:textId="77777777" w:rsidR="00521823" w:rsidRPr="00A11026" w:rsidRDefault="00521823" w:rsidP="00174243">
      <w:pPr>
        <w:rPr>
          <w:rFonts w:ascii="Calibri" w:hAnsi="Calibri" w:cs="Arial"/>
          <w:bCs/>
        </w:rPr>
      </w:pPr>
    </w:p>
    <w:p w14:paraId="32F07063" w14:textId="77777777" w:rsidR="00507D12" w:rsidRPr="008D4ECA" w:rsidRDefault="00174243" w:rsidP="00507D12">
      <w:pPr>
        <w:rPr>
          <w:rFonts w:ascii="Calibri" w:hAnsi="Calibri" w:cs="Arial"/>
          <w:bCs/>
        </w:rPr>
      </w:pPr>
      <w:r w:rsidRPr="00A11026">
        <w:rPr>
          <w:rFonts w:ascii="Calibri" w:hAnsi="Calibri" w:cs="Arial"/>
          <w:bCs/>
        </w:rPr>
        <w:t>Luogo e data</w:t>
      </w:r>
      <w:r w:rsidR="00A11026" w:rsidRPr="00A11026">
        <w:rPr>
          <w:rFonts w:ascii="Calibri" w:hAnsi="Calibri" w:cs="Arial"/>
          <w:bCs/>
        </w:rPr>
        <w:t xml:space="preserve">                                                                                                             </w:t>
      </w:r>
      <w:r w:rsidR="00507D12" w:rsidRPr="00A11026">
        <w:rPr>
          <w:rFonts w:ascii="Calibri" w:hAnsi="Calibri" w:cs="Arial"/>
          <w:bCs/>
        </w:rPr>
        <w:t>Firma</w:t>
      </w:r>
      <w:r w:rsidR="00507D12">
        <w:rPr>
          <w:rFonts w:ascii="Calibri" w:hAnsi="Calibri" w:cs="Arial"/>
          <w:bCs/>
        </w:rPr>
        <w:t xml:space="preserve"> </w:t>
      </w:r>
    </w:p>
    <w:p w14:paraId="4D14541D" w14:textId="77777777" w:rsidR="00174243" w:rsidRPr="004B6594" w:rsidRDefault="00FC515A" w:rsidP="004B6594">
      <w:pPr>
        <w:pStyle w:val="Intestazione"/>
        <w:spacing w:before="480" w:line="320" w:lineRule="atLeast"/>
        <w:rPr>
          <w:rFonts w:ascii="Calibri" w:hAnsi="Calibri" w:cs="Arial"/>
          <w:b/>
          <w:szCs w:val="24"/>
        </w:rPr>
      </w:pPr>
      <w:r w:rsidRPr="008D4ECA">
        <w:rPr>
          <w:rFonts w:ascii="Calibri" w:hAnsi="Calibri" w:cs="Arial"/>
          <w:szCs w:val="24"/>
        </w:rPr>
        <w:br w:type="page"/>
      </w:r>
      <w:r w:rsidR="00174243" w:rsidRPr="004B6594">
        <w:rPr>
          <w:rFonts w:ascii="Calibri" w:hAnsi="Calibri" w:cs="Arial"/>
          <w:b/>
          <w:szCs w:val="24"/>
        </w:rPr>
        <w:lastRenderedPageBreak/>
        <w:t xml:space="preserve">Allegato </w:t>
      </w:r>
      <w:r w:rsidR="000956A7" w:rsidRPr="004B6594">
        <w:rPr>
          <w:rFonts w:ascii="Calibri" w:hAnsi="Calibri" w:cs="Arial"/>
          <w:b/>
          <w:szCs w:val="24"/>
        </w:rPr>
        <w:t>A</w:t>
      </w:r>
      <w:r w:rsidR="00FB2E94" w:rsidRPr="004B6594">
        <w:rPr>
          <w:rFonts w:ascii="Calibri" w:hAnsi="Calibri" w:cs="Arial"/>
          <w:b/>
          <w:szCs w:val="24"/>
        </w:rPr>
        <w:t>.2</w:t>
      </w:r>
    </w:p>
    <w:p w14:paraId="335854AC" w14:textId="1E793261" w:rsidR="004F285C" w:rsidRPr="008D4ECA" w:rsidRDefault="00174243" w:rsidP="002A18E8">
      <w:pPr>
        <w:pStyle w:val="Intestazione"/>
        <w:spacing w:before="480" w:after="240" w:line="320" w:lineRule="atLeast"/>
        <w:rPr>
          <w:rFonts w:ascii="Calibri" w:hAnsi="Calibri" w:cs="Arial"/>
          <w:szCs w:val="24"/>
        </w:rPr>
      </w:pPr>
      <w:r w:rsidRPr="004B6594">
        <w:rPr>
          <w:rFonts w:ascii="Calibri" w:hAnsi="Calibri" w:cs="Arial"/>
          <w:b/>
          <w:bCs/>
          <w:i/>
          <w:iCs/>
          <w:szCs w:val="24"/>
        </w:rPr>
        <w:t>Descrizione della proposta</w:t>
      </w:r>
    </w:p>
    <w:p w14:paraId="5EB52AFE" w14:textId="77777777" w:rsidR="004F285C" w:rsidRPr="008D4ECA" w:rsidRDefault="004F285C" w:rsidP="009F31DA">
      <w:pPr>
        <w:pStyle w:val="Intestazione"/>
        <w:numPr>
          <w:ilvl w:val="0"/>
          <w:numId w:val="20"/>
        </w:numPr>
        <w:suppressAutoHyphens/>
        <w:spacing w:line="320" w:lineRule="atLeast"/>
        <w:rPr>
          <w:rFonts w:ascii="Calibri" w:hAnsi="Calibri" w:cs="Arial"/>
          <w:b/>
          <w:szCs w:val="24"/>
        </w:rPr>
      </w:pPr>
      <w:r w:rsidRPr="008D4ECA">
        <w:rPr>
          <w:rFonts w:ascii="Calibri" w:hAnsi="Calibri" w:cs="Arial"/>
          <w:b/>
          <w:i/>
          <w:szCs w:val="24"/>
        </w:rPr>
        <w:t>Sc</w:t>
      </w:r>
      <w:r w:rsidR="009F31DA" w:rsidRPr="008D4ECA">
        <w:rPr>
          <w:rFonts w:ascii="Calibri" w:hAnsi="Calibri" w:cs="Arial"/>
          <w:b/>
          <w:i/>
          <w:szCs w:val="24"/>
        </w:rPr>
        <w:t>h</w:t>
      </w:r>
      <w:r w:rsidRPr="008D4ECA">
        <w:rPr>
          <w:rFonts w:ascii="Calibri" w:hAnsi="Calibri" w:cs="Arial"/>
          <w:b/>
          <w:i/>
          <w:szCs w:val="24"/>
        </w:rPr>
        <w:t>eda anagrafica</w:t>
      </w:r>
    </w:p>
    <w:p w14:paraId="673F2A50" w14:textId="77777777" w:rsidR="004F285C" w:rsidRPr="008D4ECA" w:rsidRDefault="004F285C" w:rsidP="004F285C">
      <w:pPr>
        <w:pStyle w:val="Intestazione"/>
        <w:suppressAutoHyphens/>
        <w:spacing w:line="320" w:lineRule="atLeast"/>
        <w:rPr>
          <w:rFonts w:ascii="Calibri" w:hAnsi="Calibri" w:cs="Arial"/>
          <w:b/>
          <w:i/>
          <w:szCs w:val="24"/>
        </w:rPr>
      </w:pPr>
      <w:r w:rsidRPr="008D4ECA">
        <w:rPr>
          <w:rFonts w:ascii="Calibri" w:hAnsi="Calibri" w:cs="Arial"/>
          <w:b/>
          <w:i/>
          <w:szCs w:val="24"/>
        </w:rPr>
        <w:t>Dati relativi all’Ente proponente</w:t>
      </w:r>
    </w:p>
    <w:tbl>
      <w:tblPr>
        <w:tblW w:w="8505" w:type="dxa"/>
        <w:tblInd w:w="108" w:type="dxa"/>
        <w:tblLayout w:type="fixed"/>
        <w:tblLook w:val="0000" w:firstRow="0" w:lastRow="0" w:firstColumn="0" w:lastColumn="0" w:noHBand="0" w:noVBand="0"/>
      </w:tblPr>
      <w:tblGrid>
        <w:gridCol w:w="3041"/>
        <w:gridCol w:w="5464"/>
      </w:tblGrid>
      <w:tr w:rsidR="006A3394" w:rsidRPr="008D4ECA" w14:paraId="1D9F3B61" w14:textId="77777777" w:rsidTr="00C03AF6">
        <w:trPr>
          <w:trHeight w:val="288"/>
        </w:trPr>
        <w:tc>
          <w:tcPr>
            <w:tcW w:w="3041" w:type="dxa"/>
            <w:tcBorders>
              <w:top w:val="single" w:sz="4" w:space="0" w:color="000000"/>
              <w:left w:val="single" w:sz="4" w:space="0" w:color="000000"/>
              <w:bottom w:val="single" w:sz="4" w:space="0" w:color="000000"/>
            </w:tcBorders>
            <w:shd w:val="clear" w:color="auto" w:fill="E6E6E6"/>
          </w:tcPr>
          <w:p w14:paraId="7D47294F" w14:textId="77777777" w:rsidR="00174243" w:rsidRPr="008D4ECA" w:rsidRDefault="00174243" w:rsidP="00FB60D0">
            <w:pPr>
              <w:rPr>
                <w:rFonts w:ascii="Calibri" w:hAnsi="Calibri" w:cs="Calibri"/>
                <w:b/>
              </w:rPr>
            </w:pPr>
            <w:r w:rsidRPr="008D4ECA">
              <w:rPr>
                <w:rFonts w:ascii="Calibri" w:hAnsi="Calibri" w:cs="Calibri"/>
              </w:rPr>
              <w:t>Ente proponente</w:t>
            </w:r>
          </w:p>
        </w:tc>
        <w:tc>
          <w:tcPr>
            <w:tcW w:w="5464" w:type="dxa"/>
            <w:tcBorders>
              <w:top w:val="single" w:sz="4" w:space="0" w:color="000000"/>
              <w:left w:val="single" w:sz="4" w:space="0" w:color="000000"/>
              <w:bottom w:val="single" w:sz="4" w:space="0" w:color="000000"/>
              <w:right w:val="single" w:sz="4" w:space="0" w:color="000000"/>
            </w:tcBorders>
          </w:tcPr>
          <w:p w14:paraId="2E08AB45" w14:textId="77777777" w:rsidR="00174243" w:rsidRPr="008D4ECA" w:rsidRDefault="00174243" w:rsidP="00FB60D0">
            <w:pPr>
              <w:snapToGrid w:val="0"/>
              <w:rPr>
                <w:rFonts w:ascii="Calibri" w:hAnsi="Calibri" w:cs="Calibri"/>
                <w:b/>
              </w:rPr>
            </w:pPr>
          </w:p>
        </w:tc>
      </w:tr>
      <w:tr w:rsidR="006A3394" w:rsidRPr="008D4ECA" w14:paraId="15413394" w14:textId="77777777" w:rsidTr="00C03AF6">
        <w:trPr>
          <w:trHeight w:val="288"/>
        </w:trPr>
        <w:tc>
          <w:tcPr>
            <w:tcW w:w="3041" w:type="dxa"/>
            <w:tcBorders>
              <w:top w:val="single" w:sz="4" w:space="0" w:color="000000"/>
              <w:left w:val="single" w:sz="4" w:space="0" w:color="000000"/>
              <w:bottom w:val="single" w:sz="4" w:space="0" w:color="000000"/>
            </w:tcBorders>
            <w:shd w:val="clear" w:color="auto" w:fill="E6E6E6"/>
          </w:tcPr>
          <w:p w14:paraId="00B5AC64" w14:textId="77777777" w:rsidR="00174243" w:rsidRPr="008D4ECA" w:rsidRDefault="00174243" w:rsidP="00FB60D0">
            <w:pPr>
              <w:rPr>
                <w:rFonts w:ascii="Calibri" w:hAnsi="Calibri" w:cs="Calibri"/>
                <w:b/>
              </w:rPr>
            </w:pPr>
            <w:r w:rsidRPr="008D4ECA">
              <w:rPr>
                <w:rFonts w:ascii="Calibri" w:hAnsi="Calibri" w:cs="Calibri"/>
              </w:rPr>
              <w:t>Indirizzo</w:t>
            </w:r>
          </w:p>
        </w:tc>
        <w:tc>
          <w:tcPr>
            <w:tcW w:w="5464" w:type="dxa"/>
            <w:tcBorders>
              <w:top w:val="single" w:sz="4" w:space="0" w:color="000000"/>
              <w:left w:val="single" w:sz="4" w:space="0" w:color="000000"/>
              <w:bottom w:val="single" w:sz="4" w:space="0" w:color="000000"/>
              <w:right w:val="single" w:sz="4" w:space="0" w:color="000000"/>
            </w:tcBorders>
          </w:tcPr>
          <w:p w14:paraId="54A33BFD" w14:textId="77777777" w:rsidR="00174243" w:rsidRPr="008D4ECA" w:rsidRDefault="00174243" w:rsidP="00FB60D0">
            <w:pPr>
              <w:snapToGrid w:val="0"/>
              <w:rPr>
                <w:rFonts w:ascii="Calibri" w:hAnsi="Calibri" w:cs="Calibri"/>
                <w:b/>
              </w:rPr>
            </w:pPr>
          </w:p>
        </w:tc>
      </w:tr>
      <w:tr w:rsidR="006A3394" w:rsidRPr="008D4ECA" w14:paraId="10B5F4DB" w14:textId="77777777" w:rsidTr="00C03AF6">
        <w:trPr>
          <w:trHeight w:val="589"/>
        </w:trPr>
        <w:tc>
          <w:tcPr>
            <w:tcW w:w="3041" w:type="dxa"/>
            <w:tcBorders>
              <w:top w:val="single" w:sz="4" w:space="0" w:color="000000"/>
              <w:left w:val="single" w:sz="4" w:space="0" w:color="000000"/>
              <w:bottom w:val="single" w:sz="4" w:space="0" w:color="000000"/>
            </w:tcBorders>
            <w:shd w:val="clear" w:color="auto" w:fill="E6E6E6"/>
          </w:tcPr>
          <w:p w14:paraId="01646B78" w14:textId="77777777" w:rsidR="00174243" w:rsidRPr="008D4ECA" w:rsidRDefault="00174243" w:rsidP="00FB60D0">
            <w:pPr>
              <w:rPr>
                <w:rFonts w:ascii="Calibri" w:hAnsi="Calibri" w:cs="Calibri"/>
                <w:b/>
              </w:rPr>
            </w:pPr>
            <w:r w:rsidRPr="008D4ECA">
              <w:rPr>
                <w:rFonts w:ascii="Calibri" w:hAnsi="Calibri" w:cs="Calibri"/>
              </w:rPr>
              <w:t>Nome e Cognome del Rappresentante Legale</w:t>
            </w:r>
          </w:p>
        </w:tc>
        <w:tc>
          <w:tcPr>
            <w:tcW w:w="5464" w:type="dxa"/>
            <w:tcBorders>
              <w:top w:val="single" w:sz="4" w:space="0" w:color="000000"/>
              <w:left w:val="single" w:sz="4" w:space="0" w:color="000000"/>
              <w:bottom w:val="single" w:sz="4" w:space="0" w:color="000000"/>
              <w:right w:val="single" w:sz="4" w:space="0" w:color="000000"/>
            </w:tcBorders>
          </w:tcPr>
          <w:p w14:paraId="047B7EA3" w14:textId="77777777" w:rsidR="00174243" w:rsidRPr="008D4ECA" w:rsidRDefault="00174243" w:rsidP="00FB60D0">
            <w:pPr>
              <w:snapToGrid w:val="0"/>
              <w:rPr>
                <w:rFonts w:ascii="Calibri" w:hAnsi="Calibri" w:cs="Calibri"/>
                <w:b/>
              </w:rPr>
            </w:pPr>
          </w:p>
        </w:tc>
      </w:tr>
      <w:tr w:rsidR="006A3394" w:rsidRPr="008D4ECA" w14:paraId="78F84DA3" w14:textId="77777777" w:rsidTr="00C03AF6">
        <w:trPr>
          <w:trHeight w:val="288"/>
        </w:trPr>
        <w:tc>
          <w:tcPr>
            <w:tcW w:w="3041" w:type="dxa"/>
            <w:tcBorders>
              <w:top w:val="single" w:sz="4" w:space="0" w:color="000000"/>
              <w:left w:val="single" w:sz="4" w:space="0" w:color="000000"/>
              <w:bottom w:val="single" w:sz="4" w:space="0" w:color="000000"/>
            </w:tcBorders>
            <w:shd w:val="clear" w:color="auto" w:fill="E6E6E6"/>
          </w:tcPr>
          <w:p w14:paraId="2F7F3907" w14:textId="77777777" w:rsidR="00174243" w:rsidRPr="008D4ECA" w:rsidRDefault="00174243" w:rsidP="00FB60D0">
            <w:pPr>
              <w:rPr>
                <w:rFonts w:ascii="Calibri" w:hAnsi="Calibri" w:cs="Calibri"/>
              </w:rPr>
            </w:pPr>
            <w:r w:rsidRPr="008D4ECA">
              <w:rPr>
                <w:rFonts w:ascii="Calibri" w:hAnsi="Calibri" w:cs="Calibri"/>
              </w:rPr>
              <w:t>Nome e cognome del RUP</w:t>
            </w:r>
          </w:p>
          <w:p w14:paraId="3EBB9658" w14:textId="77777777" w:rsidR="00586965" w:rsidRPr="008D4ECA" w:rsidRDefault="00586965" w:rsidP="00FB60D0">
            <w:pPr>
              <w:rPr>
                <w:rFonts w:ascii="Calibri" w:hAnsi="Calibri" w:cs="Calibri"/>
                <w:b/>
              </w:rPr>
            </w:pPr>
          </w:p>
        </w:tc>
        <w:tc>
          <w:tcPr>
            <w:tcW w:w="5464" w:type="dxa"/>
            <w:tcBorders>
              <w:top w:val="single" w:sz="4" w:space="0" w:color="000000"/>
              <w:left w:val="single" w:sz="4" w:space="0" w:color="000000"/>
              <w:bottom w:val="single" w:sz="4" w:space="0" w:color="000000"/>
              <w:right w:val="single" w:sz="4" w:space="0" w:color="000000"/>
            </w:tcBorders>
          </w:tcPr>
          <w:p w14:paraId="3D8380FD" w14:textId="77777777" w:rsidR="00174243" w:rsidRPr="008D4ECA" w:rsidRDefault="00174243" w:rsidP="00FB60D0">
            <w:pPr>
              <w:snapToGrid w:val="0"/>
              <w:rPr>
                <w:rFonts w:ascii="Calibri" w:hAnsi="Calibri" w:cs="Calibri"/>
                <w:b/>
              </w:rPr>
            </w:pPr>
          </w:p>
        </w:tc>
      </w:tr>
      <w:tr w:rsidR="006A3394" w:rsidRPr="008D4ECA" w14:paraId="3293A8DC" w14:textId="77777777" w:rsidTr="00C03AF6">
        <w:trPr>
          <w:trHeight w:val="288"/>
        </w:trPr>
        <w:tc>
          <w:tcPr>
            <w:tcW w:w="3041" w:type="dxa"/>
            <w:tcBorders>
              <w:top w:val="single" w:sz="4" w:space="0" w:color="000000"/>
              <w:left w:val="single" w:sz="4" w:space="0" w:color="000000"/>
              <w:bottom w:val="single" w:sz="4" w:space="0" w:color="000000"/>
            </w:tcBorders>
            <w:shd w:val="clear" w:color="auto" w:fill="E6E6E6"/>
          </w:tcPr>
          <w:p w14:paraId="68C75D59" w14:textId="77777777" w:rsidR="00174243" w:rsidRPr="008D4ECA" w:rsidRDefault="00174243" w:rsidP="00FB60D0">
            <w:pPr>
              <w:rPr>
                <w:rFonts w:ascii="Calibri" w:hAnsi="Calibri" w:cs="Calibri"/>
                <w:b/>
              </w:rPr>
            </w:pPr>
            <w:r w:rsidRPr="008D4ECA">
              <w:rPr>
                <w:rFonts w:ascii="Calibri" w:hAnsi="Calibri" w:cs="Calibri"/>
              </w:rPr>
              <w:t>Indirizzo e</w:t>
            </w:r>
            <w:r w:rsidR="009F31DA" w:rsidRPr="008D4ECA">
              <w:rPr>
                <w:rFonts w:ascii="Calibri" w:hAnsi="Calibri" w:cs="Calibri"/>
              </w:rPr>
              <w:t>-</w:t>
            </w:r>
            <w:r w:rsidRPr="008D4ECA">
              <w:rPr>
                <w:rFonts w:ascii="Calibri" w:hAnsi="Calibri" w:cs="Calibri"/>
              </w:rPr>
              <w:t>mail del RUP</w:t>
            </w:r>
          </w:p>
        </w:tc>
        <w:tc>
          <w:tcPr>
            <w:tcW w:w="5464" w:type="dxa"/>
            <w:tcBorders>
              <w:top w:val="single" w:sz="4" w:space="0" w:color="000000"/>
              <w:left w:val="single" w:sz="4" w:space="0" w:color="000000"/>
              <w:bottom w:val="single" w:sz="4" w:space="0" w:color="000000"/>
              <w:right w:val="single" w:sz="4" w:space="0" w:color="000000"/>
            </w:tcBorders>
          </w:tcPr>
          <w:p w14:paraId="43551857" w14:textId="77777777" w:rsidR="00174243" w:rsidRPr="008D4ECA" w:rsidRDefault="00174243" w:rsidP="00FB60D0">
            <w:pPr>
              <w:snapToGrid w:val="0"/>
              <w:rPr>
                <w:rFonts w:ascii="Calibri" w:hAnsi="Calibri" w:cs="Calibri"/>
                <w:b/>
              </w:rPr>
            </w:pPr>
          </w:p>
        </w:tc>
      </w:tr>
      <w:tr w:rsidR="006A3394" w:rsidRPr="008D4ECA" w14:paraId="69D2691F" w14:textId="77777777" w:rsidTr="00C03AF6">
        <w:trPr>
          <w:trHeight w:val="288"/>
        </w:trPr>
        <w:tc>
          <w:tcPr>
            <w:tcW w:w="3041" w:type="dxa"/>
            <w:tcBorders>
              <w:top w:val="single" w:sz="4" w:space="0" w:color="000000"/>
              <w:left w:val="single" w:sz="4" w:space="0" w:color="000000"/>
              <w:bottom w:val="single" w:sz="4" w:space="0" w:color="000000"/>
            </w:tcBorders>
            <w:shd w:val="clear" w:color="auto" w:fill="E6E6E6"/>
          </w:tcPr>
          <w:p w14:paraId="65C1BEEF" w14:textId="77777777" w:rsidR="00174243" w:rsidRPr="008D4ECA" w:rsidRDefault="00174243" w:rsidP="00FB60D0">
            <w:pPr>
              <w:rPr>
                <w:rFonts w:ascii="Calibri" w:hAnsi="Calibri" w:cs="Calibri"/>
                <w:b/>
              </w:rPr>
            </w:pPr>
            <w:r w:rsidRPr="008D4ECA">
              <w:rPr>
                <w:rFonts w:ascii="Calibri" w:hAnsi="Calibri" w:cs="Calibri"/>
              </w:rPr>
              <w:t>PEC dell’Ente proponente</w:t>
            </w:r>
          </w:p>
        </w:tc>
        <w:tc>
          <w:tcPr>
            <w:tcW w:w="5464" w:type="dxa"/>
            <w:tcBorders>
              <w:top w:val="single" w:sz="4" w:space="0" w:color="000000"/>
              <w:left w:val="single" w:sz="4" w:space="0" w:color="000000"/>
              <w:bottom w:val="single" w:sz="4" w:space="0" w:color="000000"/>
              <w:right w:val="single" w:sz="4" w:space="0" w:color="000000"/>
            </w:tcBorders>
          </w:tcPr>
          <w:p w14:paraId="54C6CDCF" w14:textId="77777777" w:rsidR="00174243" w:rsidRPr="008D4ECA" w:rsidRDefault="00174243" w:rsidP="00FB60D0">
            <w:pPr>
              <w:snapToGrid w:val="0"/>
              <w:rPr>
                <w:rFonts w:ascii="Calibri" w:hAnsi="Calibri" w:cs="Calibri"/>
                <w:b/>
              </w:rPr>
            </w:pPr>
          </w:p>
        </w:tc>
      </w:tr>
      <w:tr w:rsidR="006A3394" w:rsidRPr="008D4ECA" w14:paraId="34463207" w14:textId="77777777" w:rsidTr="00C03AF6">
        <w:trPr>
          <w:trHeight w:val="301"/>
        </w:trPr>
        <w:tc>
          <w:tcPr>
            <w:tcW w:w="3041" w:type="dxa"/>
            <w:tcBorders>
              <w:top w:val="single" w:sz="4" w:space="0" w:color="000000"/>
              <w:left w:val="single" w:sz="4" w:space="0" w:color="000000"/>
              <w:bottom w:val="single" w:sz="4" w:space="0" w:color="000000"/>
            </w:tcBorders>
            <w:shd w:val="clear" w:color="auto" w:fill="E6E6E6"/>
          </w:tcPr>
          <w:p w14:paraId="4817ABD1" w14:textId="77777777" w:rsidR="00174243" w:rsidRPr="008D4ECA" w:rsidRDefault="00174243" w:rsidP="00FB60D0">
            <w:pPr>
              <w:rPr>
                <w:rFonts w:ascii="Calibri" w:hAnsi="Calibri" w:cs="Calibri"/>
                <w:b/>
              </w:rPr>
            </w:pPr>
            <w:r w:rsidRPr="008D4ECA">
              <w:rPr>
                <w:rFonts w:ascii="Calibri" w:hAnsi="Calibri" w:cs="Calibri"/>
              </w:rPr>
              <w:t>Numero di telefono</w:t>
            </w:r>
          </w:p>
        </w:tc>
        <w:tc>
          <w:tcPr>
            <w:tcW w:w="5464" w:type="dxa"/>
            <w:tcBorders>
              <w:top w:val="single" w:sz="4" w:space="0" w:color="000000"/>
              <w:left w:val="single" w:sz="4" w:space="0" w:color="000000"/>
              <w:bottom w:val="single" w:sz="4" w:space="0" w:color="000000"/>
              <w:right w:val="single" w:sz="4" w:space="0" w:color="000000"/>
            </w:tcBorders>
          </w:tcPr>
          <w:p w14:paraId="4F275DCC" w14:textId="77777777" w:rsidR="00174243" w:rsidRPr="008D4ECA" w:rsidRDefault="00174243" w:rsidP="00FB60D0">
            <w:pPr>
              <w:snapToGrid w:val="0"/>
              <w:rPr>
                <w:rFonts w:ascii="Calibri" w:hAnsi="Calibri" w:cs="Calibri"/>
                <w:b/>
              </w:rPr>
            </w:pPr>
          </w:p>
        </w:tc>
      </w:tr>
    </w:tbl>
    <w:p w14:paraId="299E64EF" w14:textId="77777777" w:rsidR="00967201" w:rsidRPr="008D4ECA" w:rsidRDefault="00510610" w:rsidP="002A18E8">
      <w:pPr>
        <w:pStyle w:val="Intestazione"/>
        <w:suppressAutoHyphens/>
        <w:spacing w:before="240" w:line="320" w:lineRule="atLeast"/>
        <w:rPr>
          <w:rFonts w:ascii="Calibri" w:hAnsi="Calibri" w:cs="Arial"/>
          <w:b/>
          <w:i/>
          <w:szCs w:val="24"/>
        </w:rPr>
      </w:pPr>
      <w:r w:rsidRPr="008D4ECA">
        <w:rPr>
          <w:rFonts w:ascii="Calibri" w:hAnsi="Calibri" w:cs="Arial"/>
          <w:b/>
          <w:i/>
          <w:szCs w:val="24"/>
        </w:rPr>
        <w:t>Indicazione  degli Enti Locali (Comuni, Province,…) o soggetti attuatori, sia pubblici che privati coinvolti nell’implementazione del progetto:</w:t>
      </w:r>
    </w:p>
    <w:tbl>
      <w:tblPr>
        <w:tblW w:w="8505" w:type="dxa"/>
        <w:tblInd w:w="108" w:type="dxa"/>
        <w:tblLayout w:type="fixed"/>
        <w:tblLook w:val="0000" w:firstRow="0" w:lastRow="0" w:firstColumn="0" w:lastColumn="0" w:noHBand="0" w:noVBand="0"/>
      </w:tblPr>
      <w:tblGrid>
        <w:gridCol w:w="284"/>
        <w:gridCol w:w="1018"/>
        <w:gridCol w:w="1637"/>
        <w:gridCol w:w="2384"/>
        <w:gridCol w:w="3182"/>
      </w:tblGrid>
      <w:tr w:rsidR="006A3394" w:rsidRPr="008D4ECA" w14:paraId="2A38D6E0" w14:textId="77777777" w:rsidTr="00C03AF6">
        <w:trPr>
          <w:trHeight w:val="298"/>
        </w:trPr>
        <w:tc>
          <w:tcPr>
            <w:tcW w:w="284" w:type="dxa"/>
            <w:tcBorders>
              <w:top w:val="single" w:sz="4" w:space="0" w:color="000000"/>
              <w:left w:val="single" w:sz="4" w:space="0" w:color="000000"/>
              <w:bottom w:val="single" w:sz="4" w:space="0" w:color="000000"/>
            </w:tcBorders>
            <w:shd w:val="clear" w:color="auto" w:fill="E6E6E6"/>
          </w:tcPr>
          <w:p w14:paraId="3C92E470" w14:textId="77777777" w:rsidR="00174243" w:rsidRPr="008D4ECA" w:rsidRDefault="00174243" w:rsidP="00FB60D0">
            <w:pPr>
              <w:tabs>
                <w:tab w:val="left" w:pos="360"/>
              </w:tabs>
              <w:snapToGrid w:val="0"/>
              <w:rPr>
                <w:rFonts w:ascii="Calibri" w:hAnsi="Calibri"/>
              </w:rPr>
            </w:pPr>
          </w:p>
        </w:tc>
        <w:tc>
          <w:tcPr>
            <w:tcW w:w="1018" w:type="dxa"/>
            <w:tcBorders>
              <w:top w:val="single" w:sz="4" w:space="0" w:color="000000"/>
              <w:left w:val="single" w:sz="4" w:space="0" w:color="000000"/>
              <w:bottom w:val="single" w:sz="4" w:space="0" w:color="000000"/>
            </w:tcBorders>
            <w:shd w:val="clear" w:color="auto" w:fill="E6E6E6"/>
          </w:tcPr>
          <w:p w14:paraId="6A527EB1" w14:textId="77777777" w:rsidR="00174243" w:rsidRPr="008D4ECA" w:rsidRDefault="00396B87" w:rsidP="00FB60D0">
            <w:pPr>
              <w:rPr>
                <w:rFonts w:ascii="Calibri" w:hAnsi="Calibri" w:cs="Calibri"/>
              </w:rPr>
            </w:pPr>
            <w:r w:rsidRPr="008D4ECA">
              <w:rPr>
                <w:rFonts w:ascii="Calibri" w:hAnsi="Calibri" w:cs="Calibri"/>
              </w:rPr>
              <w:t>Soggetti</w:t>
            </w:r>
          </w:p>
        </w:tc>
        <w:tc>
          <w:tcPr>
            <w:tcW w:w="1637" w:type="dxa"/>
            <w:tcBorders>
              <w:top w:val="single" w:sz="4" w:space="0" w:color="000000"/>
              <w:left w:val="single" w:sz="4" w:space="0" w:color="000000"/>
              <w:bottom w:val="single" w:sz="4" w:space="0" w:color="000000"/>
            </w:tcBorders>
            <w:shd w:val="clear" w:color="auto" w:fill="E6E6E6"/>
          </w:tcPr>
          <w:p w14:paraId="79D33C9D" w14:textId="77777777" w:rsidR="00174243" w:rsidRPr="008D4ECA" w:rsidRDefault="00174243" w:rsidP="00FB60D0">
            <w:pPr>
              <w:rPr>
                <w:rFonts w:ascii="Calibri" w:hAnsi="Calibri" w:cs="Calibri"/>
              </w:rPr>
            </w:pPr>
            <w:r w:rsidRPr="008D4ECA">
              <w:rPr>
                <w:rFonts w:ascii="Calibri" w:hAnsi="Calibri" w:cs="Calibri"/>
              </w:rPr>
              <w:t>Rappresentante legale</w:t>
            </w:r>
          </w:p>
        </w:tc>
        <w:tc>
          <w:tcPr>
            <w:tcW w:w="2384" w:type="dxa"/>
            <w:tcBorders>
              <w:top w:val="single" w:sz="4" w:space="0" w:color="000000"/>
              <w:left w:val="single" w:sz="4" w:space="0" w:color="000000"/>
              <w:bottom w:val="single" w:sz="4" w:space="0" w:color="000000"/>
            </w:tcBorders>
            <w:shd w:val="clear" w:color="auto" w:fill="E6E6E6"/>
          </w:tcPr>
          <w:p w14:paraId="37C95DF4" w14:textId="77777777" w:rsidR="00174243" w:rsidRPr="008D4ECA" w:rsidRDefault="00174243" w:rsidP="00FB60D0">
            <w:pPr>
              <w:rPr>
                <w:rFonts w:ascii="Calibri" w:hAnsi="Calibri" w:cs="Calibri"/>
              </w:rPr>
            </w:pPr>
            <w:r w:rsidRPr="008D4ECA">
              <w:rPr>
                <w:rFonts w:ascii="Calibri" w:hAnsi="Calibri" w:cs="Calibri"/>
              </w:rPr>
              <w:t>Indirizzo PEC</w:t>
            </w:r>
          </w:p>
        </w:tc>
        <w:tc>
          <w:tcPr>
            <w:tcW w:w="3182" w:type="dxa"/>
            <w:tcBorders>
              <w:top w:val="single" w:sz="4" w:space="0" w:color="000000"/>
              <w:left w:val="single" w:sz="4" w:space="0" w:color="000000"/>
              <w:bottom w:val="single" w:sz="4" w:space="0" w:color="000000"/>
              <w:right w:val="single" w:sz="4" w:space="0" w:color="000000"/>
            </w:tcBorders>
            <w:shd w:val="clear" w:color="auto" w:fill="E6E6E6"/>
          </w:tcPr>
          <w:p w14:paraId="43262A7D" w14:textId="77777777" w:rsidR="00174243" w:rsidRPr="008D4ECA" w:rsidRDefault="00174243" w:rsidP="00FB60D0">
            <w:pPr>
              <w:rPr>
                <w:rFonts w:ascii="Calibri" w:hAnsi="Calibri"/>
              </w:rPr>
            </w:pPr>
            <w:r w:rsidRPr="008D4ECA">
              <w:rPr>
                <w:rFonts w:ascii="Calibri" w:hAnsi="Calibri" w:cs="Calibri"/>
              </w:rPr>
              <w:t>E</w:t>
            </w:r>
            <w:r w:rsidR="00780864" w:rsidRPr="008D4ECA">
              <w:rPr>
                <w:rFonts w:ascii="Calibri" w:hAnsi="Calibri" w:cs="Calibri"/>
              </w:rPr>
              <w:t>-</w:t>
            </w:r>
            <w:r w:rsidRPr="008D4ECA">
              <w:rPr>
                <w:rFonts w:ascii="Calibri" w:hAnsi="Calibri" w:cs="Calibri"/>
              </w:rPr>
              <w:t xml:space="preserve">mail </w:t>
            </w:r>
          </w:p>
        </w:tc>
      </w:tr>
      <w:tr w:rsidR="006A3394" w:rsidRPr="008D4ECA" w14:paraId="671C4CB9" w14:textId="77777777" w:rsidTr="00C03AF6">
        <w:trPr>
          <w:trHeight w:val="298"/>
        </w:trPr>
        <w:tc>
          <w:tcPr>
            <w:tcW w:w="284" w:type="dxa"/>
            <w:tcBorders>
              <w:top w:val="single" w:sz="4" w:space="0" w:color="000000"/>
              <w:left w:val="single" w:sz="4" w:space="0" w:color="000000"/>
              <w:bottom w:val="single" w:sz="4" w:space="0" w:color="000000"/>
            </w:tcBorders>
            <w:shd w:val="clear" w:color="auto" w:fill="E6E6E6"/>
          </w:tcPr>
          <w:p w14:paraId="61982491" w14:textId="77777777" w:rsidR="00174243" w:rsidRPr="008D4ECA" w:rsidRDefault="00174243" w:rsidP="00FB60D0">
            <w:pPr>
              <w:tabs>
                <w:tab w:val="left" w:pos="360"/>
              </w:tabs>
              <w:rPr>
                <w:rFonts w:ascii="Calibri" w:hAnsi="Calibri" w:cs="Calibri"/>
              </w:rPr>
            </w:pPr>
            <w:r w:rsidRPr="008D4ECA">
              <w:rPr>
                <w:rFonts w:ascii="Calibri" w:hAnsi="Calibri" w:cs="Calibri"/>
              </w:rPr>
              <w:t>1</w:t>
            </w:r>
          </w:p>
        </w:tc>
        <w:tc>
          <w:tcPr>
            <w:tcW w:w="1018" w:type="dxa"/>
            <w:tcBorders>
              <w:top w:val="single" w:sz="4" w:space="0" w:color="000000"/>
              <w:left w:val="single" w:sz="4" w:space="0" w:color="000000"/>
              <w:bottom w:val="single" w:sz="4" w:space="0" w:color="000000"/>
            </w:tcBorders>
          </w:tcPr>
          <w:p w14:paraId="24BFBCAC" w14:textId="77777777" w:rsidR="00174243" w:rsidRPr="008D4ECA" w:rsidRDefault="00174243" w:rsidP="00FB60D0">
            <w:pPr>
              <w:tabs>
                <w:tab w:val="left" w:pos="360"/>
              </w:tabs>
              <w:snapToGrid w:val="0"/>
              <w:rPr>
                <w:rFonts w:ascii="Calibri" w:hAnsi="Calibri" w:cs="Calibri"/>
              </w:rPr>
            </w:pPr>
          </w:p>
        </w:tc>
        <w:tc>
          <w:tcPr>
            <w:tcW w:w="1637" w:type="dxa"/>
            <w:tcBorders>
              <w:top w:val="single" w:sz="4" w:space="0" w:color="000000"/>
              <w:left w:val="single" w:sz="4" w:space="0" w:color="000000"/>
              <w:bottom w:val="single" w:sz="4" w:space="0" w:color="000000"/>
            </w:tcBorders>
          </w:tcPr>
          <w:p w14:paraId="6AB5DED6" w14:textId="77777777" w:rsidR="00174243" w:rsidRPr="008D4ECA" w:rsidRDefault="00174243" w:rsidP="00FB60D0">
            <w:pPr>
              <w:tabs>
                <w:tab w:val="left" w:pos="360"/>
              </w:tabs>
              <w:snapToGrid w:val="0"/>
              <w:rPr>
                <w:rFonts w:ascii="Calibri" w:hAnsi="Calibri" w:cs="Calibri"/>
              </w:rPr>
            </w:pPr>
          </w:p>
        </w:tc>
        <w:tc>
          <w:tcPr>
            <w:tcW w:w="2384" w:type="dxa"/>
            <w:tcBorders>
              <w:top w:val="single" w:sz="4" w:space="0" w:color="000000"/>
              <w:left w:val="single" w:sz="4" w:space="0" w:color="000000"/>
              <w:bottom w:val="single" w:sz="4" w:space="0" w:color="000000"/>
            </w:tcBorders>
          </w:tcPr>
          <w:p w14:paraId="5E32951A" w14:textId="77777777" w:rsidR="00174243" w:rsidRPr="008D4ECA" w:rsidRDefault="00174243" w:rsidP="00FB60D0">
            <w:pPr>
              <w:tabs>
                <w:tab w:val="left" w:pos="360"/>
              </w:tabs>
              <w:snapToGrid w:val="0"/>
              <w:rPr>
                <w:rFonts w:ascii="Calibri" w:hAnsi="Calibri" w:cs="Calibri"/>
              </w:rPr>
            </w:pPr>
          </w:p>
        </w:tc>
        <w:tc>
          <w:tcPr>
            <w:tcW w:w="3182" w:type="dxa"/>
            <w:tcBorders>
              <w:top w:val="single" w:sz="4" w:space="0" w:color="000000"/>
              <w:left w:val="single" w:sz="4" w:space="0" w:color="000000"/>
              <w:bottom w:val="single" w:sz="4" w:space="0" w:color="000000"/>
              <w:right w:val="single" w:sz="4" w:space="0" w:color="000000"/>
            </w:tcBorders>
          </w:tcPr>
          <w:p w14:paraId="558EECB9" w14:textId="77777777" w:rsidR="00174243" w:rsidRPr="008D4ECA" w:rsidRDefault="00174243" w:rsidP="00FB60D0">
            <w:pPr>
              <w:tabs>
                <w:tab w:val="left" w:pos="360"/>
              </w:tabs>
              <w:snapToGrid w:val="0"/>
              <w:rPr>
                <w:rFonts w:ascii="Calibri" w:hAnsi="Calibri" w:cs="Calibri"/>
              </w:rPr>
            </w:pPr>
          </w:p>
        </w:tc>
      </w:tr>
      <w:tr w:rsidR="006A3394" w:rsidRPr="008D4ECA" w14:paraId="77893BB3" w14:textId="77777777" w:rsidTr="00C03AF6">
        <w:trPr>
          <w:trHeight w:val="298"/>
        </w:trPr>
        <w:tc>
          <w:tcPr>
            <w:tcW w:w="284" w:type="dxa"/>
            <w:tcBorders>
              <w:top w:val="single" w:sz="4" w:space="0" w:color="000000"/>
              <w:left w:val="single" w:sz="4" w:space="0" w:color="000000"/>
              <w:bottom w:val="single" w:sz="4" w:space="0" w:color="000000"/>
            </w:tcBorders>
            <w:shd w:val="clear" w:color="auto" w:fill="E6E6E6"/>
          </w:tcPr>
          <w:p w14:paraId="43B8350A" w14:textId="77777777" w:rsidR="00174243" w:rsidRPr="008D4ECA" w:rsidRDefault="00174243" w:rsidP="00FB60D0">
            <w:pPr>
              <w:tabs>
                <w:tab w:val="left" w:pos="360"/>
              </w:tabs>
              <w:rPr>
                <w:rFonts w:ascii="Calibri" w:hAnsi="Calibri" w:cs="Calibri"/>
              </w:rPr>
            </w:pPr>
            <w:r w:rsidRPr="008D4ECA">
              <w:rPr>
                <w:rFonts w:ascii="Calibri" w:hAnsi="Calibri" w:cs="Calibri"/>
              </w:rPr>
              <w:t>2</w:t>
            </w:r>
          </w:p>
        </w:tc>
        <w:tc>
          <w:tcPr>
            <w:tcW w:w="1018" w:type="dxa"/>
            <w:tcBorders>
              <w:top w:val="single" w:sz="4" w:space="0" w:color="000000"/>
              <w:left w:val="single" w:sz="4" w:space="0" w:color="000000"/>
              <w:bottom w:val="single" w:sz="4" w:space="0" w:color="000000"/>
            </w:tcBorders>
          </w:tcPr>
          <w:p w14:paraId="0CD7A6B0" w14:textId="77777777" w:rsidR="00174243" w:rsidRPr="008D4ECA" w:rsidRDefault="00174243" w:rsidP="00FB60D0">
            <w:pPr>
              <w:tabs>
                <w:tab w:val="left" w:pos="360"/>
              </w:tabs>
              <w:snapToGrid w:val="0"/>
              <w:rPr>
                <w:rFonts w:ascii="Calibri" w:hAnsi="Calibri" w:cs="Calibri"/>
              </w:rPr>
            </w:pPr>
          </w:p>
        </w:tc>
        <w:tc>
          <w:tcPr>
            <w:tcW w:w="1637" w:type="dxa"/>
            <w:tcBorders>
              <w:top w:val="single" w:sz="4" w:space="0" w:color="000000"/>
              <w:left w:val="single" w:sz="4" w:space="0" w:color="000000"/>
              <w:bottom w:val="single" w:sz="4" w:space="0" w:color="000000"/>
            </w:tcBorders>
          </w:tcPr>
          <w:p w14:paraId="4822708C" w14:textId="77777777" w:rsidR="00174243" w:rsidRPr="008D4ECA" w:rsidRDefault="00174243" w:rsidP="00FB60D0">
            <w:pPr>
              <w:tabs>
                <w:tab w:val="left" w:pos="360"/>
              </w:tabs>
              <w:snapToGrid w:val="0"/>
              <w:rPr>
                <w:rFonts w:ascii="Calibri" w:hAnsi="Calibri" w:cs="Calibri"/>
              </w:rPr>
            </w:pPr>
          </w:p>
        </w:tc>
        <w:tc>
          <w:tcPr>
            <w:tcW w:w="2384" w:type="dxa"/>
            <w:tcBorders>
              <w:top w:val="single" w:sz="4" w:space="0" w:color="000000"/>
              <w:left w:val="single" w:sz="4" w:space="0" w:color="000000"/>
              <w:bottom w:val="single" w:sz="4" w:space="0" w:color="000000"/>
            </w:tcBorders>
          </w:tcPr>
          <w:p w14:paraId="6C44970E" w14:textId="77777777" w:rsidR="00174243" w:rsidRPr="008D4ECA" w:rsidRDefault="00174243" w:rsidP="00FB60D0">
            <w:pPr>
              <w:tabs>
                <w:tab w:val="left" w:pos="360"/>
              </w:tabs>
              <w:snapToGrid w:val="0"/>
              <w:rPr>
                <w:rFonts w:ascii="Calibri" w:hAnsi="Calibri" w:cs="Calibri"/>
              </w:rPr>
            </w:pPr>
          </w:p>
        </w:tc>
        <w:tc>
          <w:tcPr>
            <w:tcW w:w="3182" w:type="dxa"/>
            <w:tcBorders>
              <w:top w:val="single" w:sz="4" w:space="0" w:color="000000"/>
              <w:left w:val="single" w:sz="4" w:space="0" w:color="000000"/>
              <w:bottom w:val="single" w:sz="4" w:space="0" w:color="000000"/>
              <w:right w:val="single" w:sz="4" w:space="0" w:color="000000"/>
            </w:tcBorders>
          </w:tcPr>
          <w:p w14:paraId="1E63D904" w14:textId="77777777" w:rsidR="00174243" w:rsidRPr="008D4ECA" w:rsidRDefault="00174243" w:rsidP="00FB60D0">
            <w:pPr>
              <w:tabs>
                <w:tab w:val="left" w:pos="360"/>
              </w:tabs>
              <w:snapToGrid w:val="0"/>
              <w:rPr>
                <w:rFonts w:ascii="Calibri" w:hAnsi="Calibri" w:cs="Calibri"/>
              </w:rPr>
            </w:pPr>
          </w:p>
        </w:tc>
      </w:tr>
      <w:tr w:rsidR="006A3394" w:rsidRPr="008D4ECA" w14:paraId="7D929C5B" w14:textId="77777777" w:rsidTr="00C03AF6">
        <w:trPr>
          <w:trHeight w:val="298"/>
        </w:trPr>
        <w:tc>
          <w:tcPr>
            <w:tcW w:w="284" w:type="dxa"/>
            <w:tcBorders>
              <w:top w:val="single" w:sz="4" w:space="0" w:color="000000"/>
              <w:left w:val="single" w:sz="4" w:space="0" w:color="000000"/>
              <w:bottom w:val="single" w:sz="4" w:space="0" w:color="000000"/>
            </w:tcBorders>
            <w:shd w:val="clear" w:color="auto" w:fill="E6E6E6"/>
          </w:tcPr>
          <w:p w14:paraId="66C44CA5" w14:textId="77777777" w:rsidR="00174243" w:rsidRPr="008D4ECA" w:rsidRDefault="00174243" w:rsidP="00FB60D0">
            <w:pPr>
              <w:tabs>
                <w:tab w:val="left" w:pos="360"/>
              </w:tabs>
              <w:rPr>
                <w:rFonts w:ascii="Calibri" w:hAnsi="Calibri" w:cs="Calibri"/>
              </w:rPr>
            </w:pPr>
            <w:r w:rsidRPr="008D4ECA">
              <w:rPr>
                <w:rFonts w:ascii="Calibri" w:hAnsi="Calibri" w:cs="Calibri"/>
              </w:rPr>
              <w:t>3</w:t>
            </w:r>
          </w:p>
        </w:tc>
        <w:tc>
          <w:tcPr>
            <w:tcW w:w="1018" w:type="dxa"/>
            <w:tcBorders>
              <w:top w:val="single" w:sz="4" w:space="0" w:color="000000"/>
              <w:left w:val="single" w:sz="4" w:space="0" w:color="000000"/>
              <w:bottom w:val="single" w:sz="4" w:space="0" w:color="000000"/>
            </w:tcBorders>
          </w:tcPr>
          <w:p w14:paraId="13BD3148" w14:textId="77777777" w:rsidR="00174243" w:rsidRPr="008D4ECA" w:rsidRDefault="00174243" w:rsidP="00FB60D0">
            <w:pPr>
              <w:tabs>
                <w:tab w:val="left" w:pos="360"/>
              </w:tabs>
              <w:snapToGrid w:val="0"/>
              <w:rPr>
                <w:rFonts w:ascii="Calibri" w:hAnsi="Calibri" w:cs="Calibri"/>
              </w:rPr>
            </w:pPr>
          </w:p>
        </w:tc>
        <w:tc>
          <w:tcPr>
            <w:tcW w:w="1637" w:type="dxa"/>
            <w:tcBorders>
              <w:top w:val="single" w:sz="4" w:space="0" w:color="000000"/>
              <w:left w:val="single" w:sz="4" w:space="0" w:color="000000"/>
              <w:bottom w:val="single" w:sz="4" w:space="0" w:color="000000"/>
            </w:tcBorders>
          </w:tcPr>
          <w:p w14:paraId="5C185ABD" w14:textId="77777777" w:rsidR="00174243" w:rsidRPr="008D4ECA" w:rsidRDefault="00174243" w:rsidP="00FB60D0">
            <w:pPr>
              <w:tabs>
                <w:tab w:val="left" w:pos="360"/>
              </w:tabs>
              <w:snapToGrid w:val="0"/>
              <w:rPr>
                <w:rFonts w:ascii="Calibri" w:hAnsi="Calibri" w:cs="Calibri"/>
              </w:rPr>
            </w:pPr>
          </w:p>
        </w:tc>
        <w:tc>
          <w:tcPr>
            <w:tcW w:w="2384" w:type="dxa"/>
            <w:tcBorders>
              <w:top w:val="single" w:sz="4" w:space="0" w:color="000000"/>
              <w:left w:val="single" w:sz="4" w:space="0" w:color="000000"/>
              <w:bottom w:val="single" w:sz="4" w:space="0" w:color="000000"/>
            </w:tcBorders>
          </w:tcPr>
          <w:p w14:paraId="2D5DFEB8" w14:textId="77777777" w:rsidR="00174243" w:rsidRPr="008D4ECA" w:rsidRDefault="00174243" w:rsidP="00FB60D0">
            <w:pPr>
              <w:tabs>
                <w:tab w:val="left" w:pos="360"/>
              </w:tabs>
              <w:snapToGrid w:val="0"/>
              <w:rPr>
                <w:rFonts w:ascii="Calibri" w:hAnsi="Calibri" w:cs="Calibri"/>
              </w:rPr>
            </w:pPr>
          </w:p>
        </w:tc>
        <w:tc>
          <w:tcPr>
            <w:tcW w:w="3182" w:type="dxa"/>
            <w:tcBorders>
              <w:top w:val="single" w:sz="4" w:space="0" w:color="000000"/>
              <w:left w:val="single" w:sz="4" w:space="0" w:color="000000"/>
              <w:bottom w:val="single" w:sz="4" w:space="0" w:color="000000"/>
              <w:right w:val="single" w:sz="4" w:space="0" w:color="000000"/>
            </w:tcBorders>
          </w:tcPr>
          <w:p w14:paraId="0A01AE91" w14:textId="77777777" w:rsidR="00174243" w:rsidRPr="008D4ECA" w:rsidRDefault="00174243" w:rsidP="00FB60D0">
            <w:pPr>
              <w:tabs>
                <w:tab w:val="left" w:pos="360"/>
              </w:tabs>
              <w:snapToGrid w:val="0"/>
              <w:rPr>
                <w:rFonts w:ascii="Calibri" w:hAnsi="Calibri" w:cs="Calibri"/>
              </w:rPr>
            </w:pPr>
          </w:p>
        </w:tc>
      </w:tr>
      <w:tr w:rsidR="006A3394" w:rsidRPr="008D4ECA" w14:paraId="00E7AEF0" w14:textId="77777777" w:rsidTr="00C03AF6">
        <w:trPr>
          <w:trHeight w:val="311"/>
        </w:trPr>
        <w:tc>
          <w:tcPr>
            <w:tcW w:w="284" w:type="dxa"/>
            <w:tcBorders>
              <w:top w:val="single" w:sz="4" w:space="0" w:color="000000"/>
              <w:left w:val="single" w:sz="4" w:space="0" w:color="000000"/>
              <w:bottom w:val="single" w:sz="4" w:space="0" w:color="000000"/>
            </w:tcBorders>
            <w:shd w:val="clear" w:color="auto" w:fill="E6E6E6"/>
          </w:tcPr>
          <w:p w14:paraId="7C854B49" w14:textId="77777777" w:rsidR="00174243" w:rsidRPr="008D4ECA" w:rsidRDefault="00174243" w:rsidP="00FB60D0">
            <w:pPr>
              <w:tabs>
                <w:tab w:val="left" w:pos="360"/>
              </w:tabs>
              <w:rPr>
                <w:rFonts w:ascii="Calibri" w:hAnsi="Calibri" w:cs="Calibri"/>
              </w:rPr>
            </w:pPr>
            <w:r w:rsidRPr="008D4ECA">
              <w:rPr>
                <w:rFonts w:ascii="Calibri" w:hAnsi="Calibri" w:cs="Calibri"/>
              </w:rPr>
              <w:t>4</w:t>
            </w:r>
          </w:p>
        </w:tc>
        <w:tc>
          <w:tcPr>
            <w:tcW w:w="1018" w:type="dxa"/>
            <w:tcBorders>
              <w:top w:val="single" w:sz="4" w:space="0" w:color="000000"/>
              <w:left w:val="single" w:sz="4" w:space="0" w:color="000000"/>
              <w:bottom w:val="single" w:sz="4" w:space="0" w:color="000000"/>
            </w:tcBorders>
          </w:tcPr>
          <w:p w14:paraId="20A63605" w14:textId="77777777" w:rsidR="00174243" w:rsidRPr="008D4ECA" w:rsidRDefault="00174243" w:rsidP="00FB60D0">
            <w:pPr>
              <w:tabs>
                <w:tab w:val="left" w:pos="360"/>
              </w:tabs>
              <w:snapToGrid w:val="0"/>
              <w:rPr>
                <w:rFonts w:ascii="Calibri" w:hAnsi="Calibri" w:cs="Calibri"/>
              </w:rPr>
            </w:pPr>
          </w:p>
        </w:tc>
        <w:tc>
          <w:tcPr>
            <w:tcW w:w="1637" w:type="dxa"/>
            <w:tcBorders>
              <w:top w:val="single" w:sz="4" w:space="0" w:color="000000"/>
              <w:left w:val="single" w:sz="4" w:space="0" w:color="000000"/>
              <w:bottom w:val="single" w:sz="4" w:space="0" w:color="000000"/>
            </w:tcBorders>
          </w:tcPr>
          <w:p w14:paraId="23731318" w14:textId="77777777" w:rsidR="00174243" w:rsidRPr="008D4ECA" w:rsidRDefault="00174243" w:rsidP="00FB60D0">
            <w:pPr>
              <w:tabs>
                <w:tab w:val="left" w:pos="360"/>
              </w:tabs>
              <w:snapToGrid w:val="0"/>
              <w:rPr>
                <w:rFonts w:ascii="Calibri" w:hAnsi="Calibri" w:cs="Calibri"/>
              </w:rPr>
            </w:pPr>
          </w:p>
        </w:tc>
        <w:tc>
          <w:tcPr>
            <w:tcW w:w="2384" w:type="dxa"/>
            <w:tcBorders>
              <w:top w:val="single" w:sz="4" w:space="0" w:color="000000"/>
              <w:left w:val="single" w:sz="4" w:space="0" w:color="000000"/>
              <w:bottom w:val="single" w:sz="4" w:space="0" w:color="000000"/>
            </w:tcBorders>
          </w:tcPr>
          <w:p w14:paraId="10B038D1" w14:textId="77777777" w:rsidR="00174243" w:rsidRPr="008D4ECA" w:rsidRDefault="00174243" w:rsidP="00FB60D0">
            <w:pPr>
              <w:tabs>
                <w:tab w:val="left" w:pos="360"/>
              </w:tabs>
              <w:snapToGrid w:val="0"/>
              <w:rPr>
                <w:rFonts w:ascii="Calibri" w:hAnsi="Calibri" w:cs="Calibri"/>
              </w:rPr>
            </w:pPr>
          </w:p>
        </w:tc>
        <w:tc>
          <w:tcPr>
            <w:tcW w:w="3182" w:type="dxa"/>
            <w:tcBorders>
              <w:top w:val="single" w:sz="4" w:space="0" w:color="000000"/>
              <w:left w:val="single" w:sz="4" w:space="0" w:color="000000"/>
              <w:bottom w:val="single" w:sz="4" w:space="0" w:color="000000"/>
              <w:right w:val="single" w:sz="4" w:space="0" w:color="000000"/>
            </w:tcBorders>
          </w:tcPr>
          <w:p w14:paraId="53806D23" w14:textId="77777777" w:rsidR="00174243" w:rsidRPr="008D4ECA" w:rsidRDefault="00174243" w:rsidP="00FB60D0">
            <w:pPr>
              <w:tabs>
                <w:tab w:val="left" w:pos="360"/>
              </w:tabs>
              <w:snapToGrid w:val="0"/>
              <w:rPr>
                <w:rFonts w:ascii="Calibri" w:hAnsi="Calibri" w:cs="Calibri"/>
              </w:rPr>
            </w:pPr>
          </w:p>
        </w:tc>
      </w:tr>
    </w:tbl>
    <w:p w14:paraId="45265132" w14:textId="77777777" w:rsidR="00967201" w:rsidRPr="008D4ECA" w:rsidRDefault="00967201" w:rsidP="002A18E8">
      <w:pPr>
        <w:pStyle w:val="Intestazione"/>
        <w:spacing w:before="240" w:line="320" w:lineRule="atLeast"/>
        <w:rPr>
          <w:rFonts w:ascii="Calibri" w:hAnsi="Calibri" w:cs="Arial"/>
          <w:bCs/>
          <w:i/>
          <w:iCs/>
          <w:szCs w:val="24"/>
        </w:rPr>
      </w:pPr>
      <w:r w:rsidRPr="008D4ECA">
        <w:rPr>
          <w:rFonts w:ascii="Calibri" w:hAnsi="Calibri" w:cs="Arial"/>
          <w:b/>
          <w:bCs/>
          <w:i/>
          <w:iCs/>
          <w:szCs w:val="24"/>
        </w:rPr>
        <w:t>Estensione territoriale dell’ambito interessato dalla proposta</w:t>
      </w:r>
      <w:r w:rsidRPr="008D4ECA">
        <w:rPr>
          <w:rFonts w:ascii="Calibri" w:hAnsi="Calibri" w:cs="Arial"/>
          <w:bCs/>
          <w:i/>
          <w:iCs/>
          <w:szCs w:val="24"/>
        </w:rPr>
        <w:t xml:space="preserve"> : </w:t>
      </w:r>
    </w:p>
    <w:p w14:paraId="6A05B7BD" w14:textId="77777777" w:rsidR="00174243" w:rsidRPr="008D4ECA" w:rsidRDefault="00967201" w:rsidP="00174243">
      <w:pPr>
        <w:pStyle w:val="Intestazione"/>
        <w:spacing w:line="320" w:lineRule="atLeast"/>
        <w:rPr>
          <w:rFonts w:ascii="Calibri" w:hAnsi="Calibri" w:cs="Arial"/>
          <w:bCs/>
          <w:i/>
          <w:iCs/>
          <w:szCs w:val="24"/>
        </w:rPr>
      </w:pPr>
      <w:r w:rsidRPr="008D4ECA">
        <w:rPr>
          <w:rFonts w:ascii="Calibri" w:hAnsi="Calibri" w:cs="Arial"/>
          <w:bCs/>
          <w:i/>
          <w:iCs/>
          <w:szCs w:val="24"/>
        </w:rPr>
        <w:t>…………………………………………………………………………………………………</w:t>
      </w:r>
      <w:r w:rsidR="00780864" w:rsidRPr="008D4ECA">
        <w:rPr>
          <w:rFonts w:ascii="Calibri" w:hAnsi="Calibri" w:cs="Arial"/>
          <w:bCs/>
          <w:i/>
          <w:iCs/>
          <w:szCs w:val="24"/>
        </w:rPr>
        <w:br w:type="page"/>
      </w:r>
    </w:p>
    <w:p w14:paraId="7866BFEC" w14:textId="77777777" w:rsidR="009B4C1E" w:rsidRPr="008D4ECA" w:rsidRDefault="009B4C1E" w:rsidP="009B4C1E">
      <w:pPr>
        <w:pStyle w:val="Intestazione"/>
        <w:spacing w:line="320" w:lineRule="atLeast"/>
        <w:rPr>
          <w:rFonts w:ascii="Calibri" w:hAnsi="Calibri" w:cs="Arial"/>
          <w:bCs/>
          <w:szCs w:val="24"/>
        </w:rPr>
      </w:pPr>
      <w:r w:rsidRPr="008D4ECA">
        <w:rPr>
          <w:rFonts w:ascii="Calibri" w:eastAsia="MS Mincho" w:hAnsi="Calibri" w:cs="Calibri"/>
          <w:b/>
          <w:i/>
          <w:szCs w:val="24"/>
          <w:lang w:eastAsia="it-IT"/>
        </w:rPr>
        <w:lastRenderedPageBreak/>
        <w:t xml:space="preserve"> 2.Introduzione </w:t>
      </w:r>
      <w:r w:rsidRPr="008D4ECA">
        <w:rPr>
          <w:rFonts w:ascii="Calibri" w:eastAsia="MS Mincho" w:hAnsi="Calibri" w:cs="Calibri"/>
          <w:szCs w:val="24"/>
          <w:lang w:eastAsia="it-IT"/>
        </w:rPr>
        <w:t>(</w:t>
      </w:r>
      <w:r w:rsidRPr="008D4ECA">
        <w:rPr>
          <w:rFonts w:ascii="Calibri" w:hAnsi="Calibri" w:cs="Arial"/>
          <w:bCs/>
          <w:szCs w:val="24"/>
        </w:rPr>
        <w:t>max 2000 battute spazi compresi)</w:t>
      </w:r>
      <w:r w:rsidR="00BF1D8C" w:rsidRPr="008D4ECA">
        <w:rPr>
          <w:rFonts w:ascii="Calibri" w:hAnsi="Calibri" w:cs="Arial"/>
          <w:bCs/>
          <w:szCs w:val="24"/>
        </w:rPr>
        <w:t>.</w:t>
      </w:r>
    </w:p>
    <w:p w14:paraId="0E4268BC" w14:textId="446F4806" w:rsidR="009F31DA" w:rsidRPr="008D4ECA" w:rsidRDefault="009F31DA" w:rsidP="002A18E8">
      <w:pPr>
        <w:pStyle w:val="Intestazione"/>
        <w:spacing w:after="240" w:line="320" w:lineRule="atLeast"/>
        <w:rPr>
          <w:rFonts w:ascii="Calibri" w:eastAsia="MS Mincho" w:hAnsi="Calibri" w:cs="Calibri"/>
          <w:b/>
          <w:i/>
          <w:szCs w:val="24"/>
          <w:lang w:eastAsia="it-IT"/>
        </w:rPr>
      </w:pPr>
      <w:r w:rsidRPr="008D4ECA">
        <w:rPr>
          <w:rFonts w:ascii="Calibri" w:eastAsia="MS Mincho" w:hAnsi="Calibri" w:cs="Calibri"/>
          <w:b/>
          <w:i/>
          <w:szCs w:val="24"/>
          <w:lang w:eastAsia="it-IT"/>
        </w:rPr>
        <w:t>…………………………………………………………………………….</w:t>
      </w:r>
    </w:p>
    <w:p w14:paraId="24B8A334" w14:textId="77777777" w:rsidR="00C7077A" w:rsidRPr="008D4ECA" w:rsidRDefault="009B4C1E" w:rsidP="000D3646">
      <w:pPr>
        <w:pStyle w:val="Intestazione"/>
        <w:spacing w:line="320" w:lineRule="atLeast"/>
        <w:jc w:val="both"/>
        <w:rPr>
          <w:rFonts w:ascii="Calibri" w:hAnsi="Calibri" w:cs="Arial"/>
          <w:szCs w:val="24"/>
        </w:rPr>
      </w:pPr>
      <w:r w:rsidRPr="008D4ECA">
        <w:rPr>
          <w:rFonts w:ascii="Calibri" w:eastAsia="MS Mincho" w:hAnsi="Calibri" w:cs="Calibri"/>
          <w:b/>
          <w:i/>
          <w:szCs w:val="24"/>
          <w:lang w:eastAsia="it-IT"/>
        </w:rPr>
        <w:t>3.</w:t>
      </w:r>
      <w:r w:rsidR="00C7077A" w:rsidRPr="008D4ECA">
        <w:rPr>
          <w:rFonts w:ascii="Calibri" w:eastAsia="MS Mincho" w:hAnsi="Calibri" w:cs="Calibri"/>
          <w:b/>
          <w:i/>
          <w:szCs w:val="24"/>
          <w:lang w:eastAsia="it-IT"/>
        </w:rPr>
        <w:t>Coerenza con il PPTR e integrazione con i progetti territoriali per il paesaggio regionale di cui all’art. 29 delle NTA del PPTR</w:t>
      </w:r>
      <w:r w:rsidR="00C7077A" w:rsidRPr="008D4ECA">
        <w:rPr>
          <w:rFonts w:ascii="Calibri" w:hAnsi="Calibri" w:cs="Arial"/>
          <w:szCs w:val="24"/>
        </w:rPr>
        <w:t xml:space="preserve"> </w:t>
      </w:r>
      <w:r w:rsidR="00C7077A" w:rsidRPr="008D4ECA">
        <w:rPr>
          <w:rFonts w:ascii="Calibri" w:hAnsi="Calibri" w:cs="Arial"/>
          <w:bCs/>
          <w:szCs w:val="24"/>
        </w:rPr>
        <w:t>(max 6000 battute spazi compresi)</w:t>
      </w:r>
      <w:r w:rsidRPr="008D4ECA">
        <w:rPr>
          <w:rFonts w:ascii="Calibri" w:hAnsi="Calibri" w:cs="Arial"/>
          <w:bCs/>
          <w:szCs w:val="24"/>
        </w:rPr>
        <w:t>.</w:t>
      </w:r>
    </w:p>
    <w:p w14:paraId="42A03A01" w14:textId="5B78C653" w:rsidR="000D3646" w:rsidRDefault="00C7077A" w:rsidP="002A18E8">
      <w:pPr>
        <w:pStyle w:val="Intestazione"/>
        <w:spacing w:line="320" w:lineRule="atLeast"/>
        <w:jc w:val="both"/>
        <w:rPr>
          <w:rFonts w:ascii="Calibri" w:eastAsia="MS Mincho" w:hAnsi="Calibri" w:cs="Calibri"/>
          <w:szCs w:val="24"/>
          <w:lang w:eastAsia="it-IT"/>
        </w:rPr>
      </w:pPr>
      <w:r w:rsidRPr="008D4ECA">
        <w:rPr>
          <w:rFonts w:ascii="Calibri" w:hAnsi="Calibri" w:cs="Arial"/>
          <w:szCs w:val="24"/>
        </w:rPr>
        <w:t xml:space="preserve">Esplicitare </w:t>
      </w:r>
      <w:r w:rsidR="000D3646" w:rsidRPr="008D4ECA">
        <w:rPr>
          <w:rFonts w:ascii="Calibri" w:hAnsi="Calibri" w:cs="Arial"/>
          <w:szCs w:val="24"/>
        </w:rPr>
        <w:t>la</w:t>
      </w:r>
      <w:r w:rsidR="000D3646" w:rsidRPr="008D4ECA">
        <w:rPr>
          <w:rFonts w:ascii="Calibri" w:eastAsia="MS Mincho" w:hAnsi="Calibri" w:cs="Calibri"/>
          <w:szCs w:val="24"/>
          <w:lang w:eastAsia="it-IT"/>
        </w:rPr>
        <w:t xml:space="preserve"> coerenza della proposta progettuale con il PPTR e la capacità di integrare/attuare i cinque progetti territoriali per il paesaggio regionale di cui all’art. 29 delle NTA del PPTR attraverso l’implementazione delle azioni indicate nell’elaborato 4.2 del PPTR che concorrono alla realizzazione dello scenario strategico regionale. </w:t>
      </w:r>
    </w:p>
    <w:p w14:paraId="0A606FA7" w14:textId="77777777" w:rsidR="002A18E8" w:rsidRPr="008D4ECA" w:rsidRDefault="002A18E8" w:rsidP="002A18E8">
      <w:pPr>
        <w:pStyle w:val="Intestazione"/>
        <w:spacing w:after="240" w:line="320" w:lineRule="atLeast"/>
        <w:rPr>
          <w:rFonts w:ascii="Calibri" w:eastAsia="MS Mincho" w:hAnsi="Calibri" w:cs="Calibri"/>
          <w:b/>
          <w:i/>
          <w:szCs w:val="24"/>
          <w:lang w:eastAsia="it-IT"/>
        </w:rPr>
      </w:pPr>
      <w:r w:rsidRPr="008D4ECA">
        <w:rPr>
          <w:rFonts w:ascii="Calibri" w:eastAsia="MS Mincho" w:hAnsi="Calibri" w:cs="Calibri"/>
          <w:b/>
          <w:i/>
          <w:szCs w:val="24"/>
          <w:lang w:eastAsia="it-IT"/>
        </w:rPr>
        <w:t>…………………………………………………………………………….</w:t>
      </w:r>
    </w:p>
    <w:p w14:paraId="17DE161A" w14:textId="77777777" w:rsidR="009B4C1E" w:rsidRPr="008D4ECA" w:rsidRDefault="009B4C1E" w:rsidP="000D3646">
      <w:pPr>
        <w:pStyle w:val="Paragrafoelenco"/>
        <w:spacing w:before="120" w:after="0" w:line="240" w:lineRule="auto"/>
        <w:ind w:left="0"/>
        <w:contextualSpacing w:val="0"/>
        <w:rPr>
          <w:rFonts w:ascii="Calibri" w:eastAsia="MS Mincho" w:hAnsi="Calibri" w:cs="Calibri"/>
          <w:sz w:val="24"/>
          <w:szCs w:val="24"/>
          <w:lang w:eastAsia="it-IT"/>
        </w:rPr>
      </w:pPr>
      <w:r w:rsidRPr="008D4ECA">
        <w:rPr>
          <w:rFonts w:ascii="Calibri" w:eastAsia="MS Mincho" w:hAnsi="Calibri" w:cs="Calibri"/>
          <w:b/>
          <w:i/>
          <w:sz w:val="24"/>
          <w:szCs w:val="24"/>
          <w:lang w:eastAsia="it-IT"/>
        </w:rPr>
        <w:t>4.</w:t>
      </w:r>
      <w:r w:rsidR="00C7077A" w:rsidRPr="008D4ECA">
        <w:rPr>
          <w:rFonts w:ascii="Calibri" w:eastAsia="MS Mincho" w:hAnsi="Calibri" w:cs="Calibri"/>
          <w:b/>
          <w:i/>
          <w:sz w:val="24"/>
          <w:szCs w:val="24"/>
          <w:lang w:eastAsia="it-IT"/>
        </w:rPr>
        <w:t>Innovatività e/o replicabilità della proposta progettuale</w:t>
      </w:r>
      <w:r w:rsidRPr="008D4ECA">
        <w:rPr>
          <w:rFonts w:ascii="Calibri" w:eastAsia="MS Mincho" w:hAnsi="Calibri" w:cs="Calibri"/>
          <w:sz w:val="24"/>
          <w:szCs w:val="24"/>
          <w:lang w:eastAsia="it-IT"/>
        </w:rPr>
        <w:t xml:space="preserve"> </w:t>
      </w:r>
      <w:r w:rsidR="00C7077A" w:rsidRPr="008D4ECA">
        <w:rPr>
          <w:rFonts w:ascii="Calibri" w:eastAsia="MS Mincho" w:hAnsi="Calibri" w:cs="Calibri"/>
          <w:sz w:val="24"/>
          <w:szCs w:val="24"/>
          <w:lang w:eastAsia="it-IT"/>
        </w:rPr>
        <w:t xml:space="preserve"> </w:t>
      </w:r>
      <w:r w:rsidRPr="008D4ECA">
        <w:rPr>
          <w:rFonts w:ascii="Calibri" w:hAnsi="Calibri" w:cs="Arial"/>
          <w:bCs/>
          <w:sz w:val="24"/>
          <w:szCs w:val="24"/>
        </w:rPr>
        <w:t>(max 2000 battute spazi compresi)</w:t>
      </w:r>
    </w:p>
    <w:p w14:paraId="3E6B06E6" w14:textId="77777777" w:rsidR="002A18E8" w:rsidRDefault="00521823" w:rsidP="002A18E8">
      <w:pPr>
        <w:pStyle w:val="Intestazione"/>
        <w:spacing w:line="320" w:lineRule="atLeast"/>
        <w:jc w:val="both"/>
        <w:rPr>
          <w:rFonts w:ascii="Calibri" w:hAnsi="Calibri" w:cs="Arial"/>
          <w:szCs w:val="24"/>
        </w:rPr>
      </w:pPr>
      <w:r w:rsidRPr="008D4ECA">
        <w:rPr>
          <w:rFonts w:ascii="Calibri" w:hAnsi="Calibri" w:cs="Arial"/>
          <w:szCs w:val="24"/>
        </w:rPr>
        <w:t xml:space="preserve">Esplicitare </w:t>
      </w:r>
      <w:r w:rsidR="00C7077A" w:rsidRPr="008D4ECA">
        <w:rPr>
          <w:rFonts w:ascii="Calibri" w:hAnsi="Calibri" w:cs="Arial"/>
          <w:szCs w:val="24"/>
        </w:rPr>
        <w:t xml:space="preserve">in che modo la proposta possa rappresentare un caso di innovazione rispetto alla pratica corrente </w:t>
      </w:r>
      <w:r w:rsidRPr="008D4ECA">
        <w:rPr>
          <w:rFonts w:ascii="Calibri" w:hAnsi="Calibri" w:cs="Arial"/>
          <w:szCs w:val="24"/>
        </w:rPr>
        <w:t xml:space="preserve">utilizzando </w:t>
      </w:r>
      <w:r w:rsidRPr="008D4ECA">
        <w:rPr>
          <w:rFonts w:ascii="Calibri" w:eastAsia="MS Mincho" w:hAnsi="Calibri" w:cs="Calibri"/>
          <w:szCs w:val="24"/>
          <w:lang w:eastAsia="it-IT"/>
        </w:rPr>
        <w:t>soluzioni/strumenti replicabili in altri contesti territoriali</w:t>
      </w:r>
      <w:r w:rsidRPr="008D4ECA">
        <w:rPr>
          <w:rFonts w:ascii="Calibri" w:hAnsi="Calibri" w:cs="Arial"/>
          <w:szCs w:val="24"/>
        </w:rPr>
        <w:t>.</w:t>
      </w:r>
    </w:p>
    <w:p w14:paraId="70E9FAF4" w14:textId="48B0B70B" w:rsidR="002A18E8" w:rsidRPr="002A18E8" w:rsidRDefault="002A18E8" w:rsidP="002A18E8">
      <w:pPr>
        <w:pStyle w:val="Intestazione"/>
        <w:spacing w:after="240" w:line="320" w:lineRule="atLeast"/>
        <w:jc w:val="both"/>
        <w:rPr>
          <w:rFonts w:ascii="Calibri" w:eastAsia="MS Mincho" w:hAnsi="Calibri" w:cs="Calibri"/>
          <w:b/>
          <w:i/>
          <w:szCs w:val="24"/>
          <w:lang w:eastAsia="it-IT"/>
        </w:rPr>
      </w:pPr>
      <w:r w:rsidRPr="008D4ECA">
        <w:rPr>
          <w:rFonts w:ascii="Calibri" w:eastAsia="MS Mincho" w:hAnsi="Calibri" w:cs="Calibri"/>
          <w:b/>
          <w:i/>
          <w:szCs w:val="24"/>
          <w:lang w:eastAsia="it-IT"/>
        </w:rPr>
        <w:t>…………………………………………………………………………….</w:t>
      </w:r>
    </w:p>
    <w:p w14:paraId="68188128" w14:textId="77777777" w:rsidR="009B4C1E" w:rsidRPr="008D4ECA" w:rsidRDefault="009B4C1E" w:rsidP="000D3646">
      <w:pPr>
        <w:pStyle w:val="Intestazione"/>
        <w:spacing w:line="320" w:lineRule="atLeast"/>
        <w:jc w:val="both"/>
        <w:rPr>
          <w:rFonts w:ascii="Calibri" w:hAnsi="Calibri" w:cs="Arial"/>
          <w:szCs w:val="24"/>
        </w:rPr>
      </w:pPr>
      <w:r w:rsidRPr="008D4ECA">
        <w:rPr>
          <w:rFonts w:ascii="Calibri" w:hAnsi="Calibri" w:cs="Arial"/>
          <w:b/>
          <w:i/>
          <w:szCs w:val="24"/>
        </w:rPr>
        <w:t>5.Efficacia della proposta progettuale</w:t>
      </w:r>
      <w:r w:rsidRPr="008D4ECA">
        <w:rPr>
          <w:rFonts w:ascii="Calibri" w:hAnsi="Calibri" w:cs="Arial"/>
          <w:szCs w:val="24"/>
        </w:rPr>
        <w:t xml:space="preserve"> (max 6000 battute spazi compresi)</w:t>
      </w:r>
    </w:p>
    <w:p w14:paraId="0F1FD658" w14:textId="77777777" w:rsidR="00924AD2" w:rsidRPr="008D4ECA" w:rsidRDefault="009B4C1E" w:rsidP="000D3646">
      <w:pPr>
        <w:pStyle w:val="Intestazione"/>
        <w:spacing w:line="320" w:lineRule="atLeast"/>
        <w:jc w:val="both"/>
        <w:rPr>
          <w:rFonts w:ascii="Calibri" w:eastAsia="MS Mincho" w:hAnsi="Calibri" w:cs="Calibri"/>
          <w:szCs w:val="24"/>
          <w:lang w:eastAsia="it-IT"/>
        </w:rPr>
      </w:pPr>
      <w:r w:rsidRPr="008D4ECA">
        <w:rPr>
          <w:rFonts w:ascii="Calibri" w:hAnsi="Calibri" w:cs="Arial"/>
          <w:szCs w:val="24"/>
        </w:rPr>
        <w:tab/>
      </w:r>
      <w:r w:rsidR="00924AD2" w:rsidRPr="008D4ECA">
        <w:rPr>
          <w:rFonts w:ascii="Calibri" w:eastAsia="MS Mincho" w:hAnsi="Calibri" w:cs="Calibri"/>
          <w:szCs w:val="24"/>
          <w:lang w:eastAsia="it-IT"/>
        </w:rPr>
        <w:t xml:space="preserve">Esplicitare la </w:t>
      </w:r>
      <w:r w:rsidR="00C7077A" w:rsidRPr="008D4ECA">
        <w:rPr>
          <w:rFonts w:ascii="Calibri" w:eastAsia="MS Mincho" w:hAnsi="Calibri" w:cs="Calibri"/>
          <w:szCs w:val="24"/>
          <w:lang w:eastAsia="it-IT"/>
        </w:rPr>
        <w:t>presenza di condizioni (esogene e/o endogene) in grado di favorire il perseguimento degli obiettivi i</w:t>
      </w:r>
      <w:r w:rsidR="00924AD2" w:rsidRPr="008D4ECA">
        <w:rPr>
          <w:rFonts w:ascii="Calibri" w:eastAsia="MS Mincho" w:hAnsi="Calibri" w:cs="Calibri"/>
          <w:szCs w:val="24"/>
          <w:lang w:eastAsia="it-IT"/>
        </w:rPr>
        <w:t>ndividuati. A tal fine, sarà opportuno descrivere:</w:t>
      </w:r>
    </w:p>
    <w:p w14:paraId="536E9648" w14:textId="77777777" w:rsidR="00924AD2" w:rsidRPr="008D4ECA" w:rsidRDefault="00924AD2" w:rsidP="000D3646">
      <w:pPr>
        <w:pStyle w:val="Intestazione"/>
        <w:spacing w:line="320" w:lineRule="atLeast"/>
        <w:ind w:left="720"/>
        <w:jc w:val="both"/>
        <w:rPr>
          <w:rFonts w:ascii="Calibri" w:eastAsia="MS Mincho" w:hAnsi="Calibri" w:cs="Calibri"/>
          <w:szCs w:val="24"/>
          <w:lang w:eastAsia="it-IT"/>
        </w:rPr>
      </w:pPr>
      <w:r w:rsidRPr="008D4ECA">
        <w:rPr>
          <w:rFonts w:ascii="Calibri" w:hAnsi="Calibri" w:cs="Calibri"/>
          <w:szCs w:val="24"/>
        </w:rPr>
        <w:t>-</w:t>
      </w:r>
      <w:r w:rsidR="005C0EC0" w:rsidRPr="008D4ECA">
        <w:rPr>
          <w:rFonts w:ascii="Calibri" w:hAnsi="Calibri" w:cs="Calibri"/>
          <w:szCs w:val="24"/>
        </w:rPr>
        <w:t xml:space="preserve"> </w:t>
      </w:r>
      <w:r w:rsidR="00C7077A" w:rsidRPr="008D4ECA">
        <w:rPr>
          <w:rFonts w:ascii="Calibri" w:hAnsi="Calibri" w:cs="Calibri"/>
          <w:szCs w:val="24"/>
        </w:rPr>
        <w:t xml:space="preserve">la definizione della governance (soggetti, strumenti e metodi) necessaria a garantire la concreta attuazione della proposta progettuale; </w:t>
      </w:r>
    </w:p>
    <w:p w14:paraId="5488175B" w14:textId="77777777" w:rsidR="00174243" w:rsidRDefault="00924AD2" w:rsidP="000D3646">
      <w:pPr>
        <w:pStyle w:val="Intestazione"/>
        <w:spacing w:line="320" w:lineRule="atLeast"/>
        <w:ind w:left="720"/>
        <w:jc w:val="both"/>
        <w:rPr>
          <w:rFonts w:ascii="Calibri" w:eastAsia="MS Mincho" w:hAnsi="Calibri" w:cs="Calibri"/>
          <w:szCs w:val="24"/>
          <w:lang w:eastAsia="it-IT"/>
        </w:rPr>
      </w:pPr>
      <w:r w:rsidRPr="008D4ECA">
        <w:rPr>
          <w:rFonts w:ascii="Calibri" w:eastAsia="MS Mincho" w:hAnsi="Calibri" w:cs="Calibri"/>
          <w:szCs w:val="24"/>
          <w:lang w:eastAsia="it-IT"/>
        </w:rPr>
        <w:t>-</w:t>
      </w:r>
      <w:r w:rsidR="005C0EC0" w:rsidRPr="008D4ECA">
        <w:rPr>
          <w:rFonts w:ascii="Calibri" w:eastAsia="MS Mincho" w:hAnsi="Calibri" w:cs="Calibri"/>
          <w:szCs w:val="24"/>
          <w:lang w:eastAsia="it-IT"/>
        </w:rPr>
        <w:t xml:space="preserve"> </w:t>
      </w:r>
      <w:r w:rsidR="00C7077A" w:rsidRPr="008D4ECA">
        <w:rPr>
          <w:rFonts w:ascii="Calibri" w:eastAsia="MS Mincho" w:hAnsi="Calibri" w:cs="Calibri"/>
          <w:szCs w:val="24"/>
          <w:lang w:eastAsia="it-IT"/>
        </w:rPr>
        <w:t>l’assenza di contrasti con il quadro normativo, programmatico e pianificatorio vigente</w:t>
      </w:r>
      <w:r w:rsidRPr="008D4ECA">
        <w:rPr>
          <w:rFonts w:ascii="Calibri" w:eastAsia="MS Mincho" w:hAnsi="Calibri" w:cs="Calibri"/>
          <w:szCs w:val="24"/>
          <w:lang w:eastAsia="it-IT"/>
        </w:rPr>
        <w:t>.</w:t>
      </w:r>
    </w:p>
    <w:p w14:paraId="4B955190" w14:textId="77777777" w:rsidR="002A18E8" w:rsidRPr="008D4ECA" w:rsidRDefault="002A18E8" w:rsidP="002A18E8">
      <w:pPr>
        <w:pStyle w:val="Intestazione"/>
        <w:spacing w:after="240" w:line="320" w:lineRule="atLeast"/>
        <w:rPr>
          <w:rFonts w:ascii="Calibri" w:eastAsia="MS Mincho" w:hAnsi="Calibri" w:cs="Calibri"/>
          <w:b/>
          <w:i/>
          <w:szCs w:val="24"/>
          <w:lang w:eastAsia="it-IT"/>
        </w:rPr>
      </w:pPr>
      <w:r w:rsidRPr="008D4ECA">
        <w:rPr>
          <w:rFonts w:ascii="Calibri" w:eastAsia="MS Mincho" w:hAnsi="Calibri" w:cs="Calibri"/>
          <w:b/>
          <w:i/>
          <w:szCs w:val="24"/>
          <w:lang w:eastAsia="it-IT"/>
        </w:rPr>
        <w:t>…………………………………………………………………………….</w:t>
      </w:r>
    </w:p>
    <w:sectPr w:rsidR="002A18E8" w:rsidRPr="008D4ECA" w:rsidSect="00C03AF6">
      <w:headerReference w:type="default" r:id="rId16"/>
      <w:footerReference w:type="default" r:id="rId17"/>
      <w:type w:val="continuous"/>
      <w:pgSz w:w="11906" w:h="16838"/>
      <w:pgMar w:top="2835" w:right="1701" w:bottom="2269" w:left="1701" w:header="993"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E47AC" w14:textId="77777777" w:rsidR="00376F7B" w:rsidRDefault="00376F7B">
      <w:r>
        <w:separator/>
      </w:r>
    </w:p>
  </w:endnote>
  <w:endnote w:type="continuationSeparator" w:id="0">
    <w:p w14:paraId="6C4EEBD5" w14:textId="77777777" w:rsidR="00376F7B" w:rsidRDefault="0037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10PitchBT-Roman">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EBC18" w14:textId="77777777" w:rsidR="00ED67B8" w:rsidRPr="008D4ECA" w:rsidRDefault="00376F7B" w:rsidP="002A18E8">
    <w:pPr>
      <w:pBdr>
        <w:top w:val="nil"/>
        <w:left w:val="nil"/>
        <w:bottom w:val="nil"/>
        <w:right w:val="nil"/>
        <w:between w:val="nil"/>
      </w:pBdr>
      <w:tabs>
        <w:tab w:val="left" w:pos="2677"/>
      </w:tabs>
      <w:spacing w:after="240"/>
      <w:rPr>
        <w:rStyle w:val="Collegamentoipertestuale"/>
        <w:rFonts w:asciiTheme="minorHAnsi" w:hAnsiTheme="minorHAnsi" w:cstheme="minorHAnsi"/>
        <w:b/>
        <w:sz w:val="20"/>
        <w:szCs w:val="20"/>
      </w:rPr>
    </w:pPr>
    <w:r>
      <w:rPr>
        <w:rFonts w:asciiTheme="minorHAnsi" w:hAnsiTheme="minorHAnsi" w:cstheme="minorHAnsi"/>
        <w:noProof/>
      </w:rPr>
      <w:pict w14:anchorId="71C8F889">
        <v:line id="_x0000_s2052" alt="Titolo: LINEA ORIZZONTALE - Descrizione: LINEA ORIZZONTALE" style="position:absolute;z-index:251663360;visibility:visible;mso-width-relative:margin" from="-1.35pt,15.8pt" to="429.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" strokecolor="#92d050" strokeweight="2.25pt"/>
      </w:pict>
    </w:r>
    <w:hyperlink r:id="rId1" w:history="1">
      <w:r w:rsidR="00ED67B8" w:rsidRPr="008D4ECA">
        <w:rPr>
          <w:rStyle w:val="Collegamentoipertestuale"/>
          <w:rFonts w:asciiTheme="minorHAnsi" w:hAnsiTheme="minorHAnsi" w:cstheme="minorHAnsi"/>
          <w:b/>
          <w:sz w:val="20"/>
          <w:szCs w:val="20"/>
        </w:rPr>
        <w:t>www.regione.puglia.it</w:t>
      </w:r>
    </w:hyperlink>
  </w:p>
  <w:p w14:paraId="52FB7756" w14:textId="77777777" w:rsidR="00ED67B8" w:rsidRPr="008D4ECA" w:rsidRDefault="00ED67B8" w:rsidP="008D4ECA">
    <w:pPr>
      <w:pBdr>
        <w:top w:val="nil"/>
        <w:left w:val="nil"/>
        <w:bottom w:val="nil"/>
        <w:right w:val="nil"/>
        <w:between w:val="nil"/>
      </w:pBdr>
      <w:tabs>
        <w:tab w:val="center" w:pos="4819"/>
        <w:tab w:val="right" w:pos="9638"/>
      </w:tabs>
      <w:rPr>
        <w:rFonts w:asciiTheme="minorHAnsi" w:hAnsiTheme="minorHAnsi" w:cstheme="minorHAnsi"/>
        <w:color w:val="000000"/>
        <w:sz w:val="20"/>
        <w:szCs w:val="20"/>
      </w:rPr>
    </w:pPr>
    <w:r w:rsidRPr="008D4ECA">
      <w:rPr>
        <w:rFonts w:asciiTheme="minorHAnsi" w:hAnsiTheme="minorHAnsi" w:cstheme="minorHAnsi"/>
        <w:color w:val="000000"/>
        <w:sz w:val="20"/>
        <w:szCs w:val="20"/>
      </w:rPr>
      <w:t>Via Gentile, 52 - 70126 Bari, Tel. 080 540</w:t>
    </w:r>
    <w:r>
      <w:rPr>
        <w:rFonts w:asciiTheme="minorHAnsi" w:hAnsiTheme="minorHAnsi" w:cstheme="minorHAnsi"/>
        <w:color w:val="000000"/>
        <w:sz w:val="20"/>
        <w:szCs w:val="20"/>
      </w:rPr>
      <w:t xml:space="preserve"> 4376 - 4364</w:t>
    </w:r>
  </w:p>
  <w:p w14:paraId="141E1322" w14:textId="77777777" w:rsidR="00ED67B8" w:rsidRPr="008D4ECA" w:rsidRDefault="00ED67B8" w:rsidP="008D4ECA">
    <w:pPr>
      <w:pBdr>
        <w:top w:val="nil"/>
        <w:left w:val="nil"/>
        <w:bottom w:val="nil"/>
        <w:right w:val="nil"/>
        <w:between w:val="nil"/>
      </w:pBdr>
      <w:tabs>
        <w:tab w:val="center" w:pos="4819"/>
        <w:tab w:val="left" w:pos="7371"/>
        <w:tab w:val="left" w:pos="8080"/>
        <w:tab w:val="right" w:pos="9638"/>
      </w:tabs>
      <w:rPr>
        <w:rFonts w:asciiTheme="minorHAnsi" w:eastAsia="Calibri" w:hAnsiTheme="minorHAnsi" w:cstheme="minorHAnsi"/>
        <w:color w:val="000000"/>
        <w:sz w:val="20"/>
        <w:szCs w:val="20"/>
        <w:lang w:eastAsia="ko-KR"/>
      </w:rPr>
    </w:pPr>
    <w:proofErr w:type="spellStart"/>
    <w:r w:rsidRPr="008D4ECA">
      <w:rPr>
        <w:rFonts w:asciiTheme="minorHAnsi" w:hAnsiTheme="minorHAnsi" w:cstheme="minorHAnsi"/>
        <w:color w:val="000000"/>
        <w:sz w:val="20"/>
        <w:szCs w:val="20"/>
      </w:rPr>
      <w:t>peo</w:t>
    </w:r>
    <w:proofErr w:type="spellEnd"/>
    <w:r w:rsidRPr="008D4ECA">
      <w:rPr>
        <w:rFonts w:asciiTheme="minorHAnsi" w:hAnsiTheme="minorHAnsi" w:cstheme="minorHAnsi"/>
        <w:color w:val="000000"/>
        <w:sz w:val="20"/>
        <w:szCs w:val="20"/>
      </w:rPr>
      <w:t xml:space="preserve">: </w:t>
    </w:r>
    <w:hyperlink r:id="rId2" w:history="1">
      <w:r w:rsidRPr="008D4ECA">
        <w:rPr>
          <w:rStyle w:val="Collegamentoipertestuale"/>
          <w:rFonts w:asciiTheme="minorHAnsi" w:hAnsiTheme="minorHAnsi" w:cstheme="minorHAnsi"/>
          <w:sz w:val="20"/>
          <w:szCs w:val="20"/>
        </w:rPr>
        <w:t>sezione.paesaggio@</w:t>
      </w:r>
      <w:r w:rsidRPr="008D4ECA">
        <w:rPr>
          <w:rStyle w:val="Collegamentoipertestuale"/>
          <w:rFonts w:asciiTheme="minorHAnsi" w:eastAsia="Calibri" w:hAnsiTheme="minorHAnsi" w:cstheme="minorHAnsi"/>
          <w:sz w:val="20"/>
          <w:szCs w:val="20"/>
          <w:lang w:eastAsia="ko-KR"/>
        </w:rPr>
        <w:t>regione.puglia.it</w:t>
      </w:r>
    </w:hyperlink>
    <w:r w:rsidRPr="008D4ECA">
      <w:rPr>
        <w:rFonts w:asciiTheme="minorHAnsi" w:hAnsiTheme="minorHAnsi" w:cstheme="minorHAnsi"/>
        <w:color w:val="000000"/>
        <w:sz w:val="20"/>
        <w:szCs w:val="20"/>
      </w:rPr>
      <w:t>;</w:t>
    </w:r>
    <w:r w:rsidRPr="008D4ECA">
      <w:rPr>
        <w:rFonts w:asciiTheme="minorHAnsi" w:eastAsia="Calibri" w:hAnsiTheme="minorHAnsi" w:cstheme="minorHAnsi"/>
        <w:color w:val="000000"/>
        <w:sz w:val="20"/>
        <w:szCs w:val="20"/>
        <w:lang w:eastAsia="ko-KR"/>
      </w:rPr>
      <w:t xml:space="preserve"> </w:t>
    </w:r>
  </w:p>
  <w:p w14:paraId="437A28E4" w14:textId="56BBE04A" w:rsidR="00ED67B8" w:rsidRPr="002A18E8" w:rsidRDefault="00ED67B8" w:rsidP="002A18E8">
    <w:pPr>
      <w:pBdr>
        <w:top w:val="nil"/>
        <w:left w:val="nil"/>
        <w:bottom w:val="nil"/>
        <w:right w:val="nil"/>
        <w:between w:val="nil"/>
      </w:pBdr>
      <w:tabs>
        <w:tab w:val="center" w:pos="4819"/>
        <w:tab w:val="left" w:pos="5387"/>
        <w:tab w:val="left" w:pos="7371"/>
        <w:tab w:val="left" w:pos="8080"/>
        <w:tab w:val="right" w:pos="9638"/>
      </w:tabs>
      <w:rPr>
        <w:rFonts w:asciiTheme="minorHAnsi" w:hAnsiTheme="minorHAnsi" w:cstheme="minorHAnsi"/>
        <w:b/>
        <w:color w:val="000000"/>
        <w:sz w:val="18"/>
        <w:szCs w:val="18"/>
      </w:rPr>
    </w:pPr>
    <w:proofErr w:type="spellStart"/>
    <w:r w:rsidRPr="008D4ECA">
      <w:rPr>
        <w:rFonts w:asciiTheme="minorHAnsi" w:hAnsiTheme="minorHAnsi" w:cstheme="minorHAnsi"/>
        <w:color w:val="000000"/>
        <w:sz w:val="20"/>
        <w:szCs w:val="20"/>
      </w:rPr>
      <w:t>pec</w:t>
    </w:r>
    <w:proofErr w:type="spellEnd"/>
    <w:r w:rsidRPr="008D4ECA">
      <w:rPr>
        <w:rFonts w:asciiTheme="minorHAnsi" w:hAnsiTheme="minorHAnsi" w:cstheme="minorHAnsi"/>
        <w:color w:val="000000"/>
        <w:sz w:val="20"/>
        <w:szCs w:val="20"/>
      </w:rPr>
      <w:t xml:space="preserve">: </w:t>
    </w:r>
    <w:hyperlink r:id="rId3">
      <w:r w:rsidRPr="008D4ECA">
        <w:rPr>
          <w:rFonts w:asciiTheme="minorHAnsi" w:hAnsiTheme="minorHAnsi" w:cstheme="minorHAnsi"/>
          <w:color w:val="0000FF"/>
          <w:sz w:val="20"/>
          <w:szCs w:val="20"/>
          <w:u w:val="single"/>
        </w:rPr>
        <w:t>sezione.paesaggio@pec.rupar.puglia.it</w:t>
      </w:r>
    </w:hyperlink>
    <w:r w:rsidRPr="008D4ECA">
      <w:rPr>
        <w:rFonts w:asciiTheme="minorHAnsi" w:hAnsiTheme="minorHAnsi" w:cstheme="minorHAnsi"/>
        <w:color w:val="0000FF"/>
        <w:sz w:val="20"/>
        <w:szCs w:val="20"/>
      </w:rPr>
      <w:t xml:space="preserve"> </w:t>
    </w:r>
    <w:r w:rsidRPr="008D4ECA">
      <w:rPr>
        <w:rFonts w:asciiTheme="minorHAnsi" w:hAnsiTheme="minorHAnsi" w:cstheme="minorHAnsi"/>
        <w:color w:val="0000FF"/>
        <w:sz w:val="20"/>
        <w:szCs w:val="20"/>
      </w:rPr>
      <w:tab/>
    </w:r>
    <w:r w:rsidRPr="008D4ECA">
      <w:rPr>
        <w:rFonts w:asciiTheme="minorHAnsi" w:hAnsiTheme="minorHAnsi" w:cstheme="minorHAnsi"/>
        <w:color w:val="0000FF"/>
        <w:sz w:val="20"/>
        <w:szCs w:val="20"/>
      </w:rPr>
      <w:tab/>
    </w:r>
    <w:r w:rsidR="002A18E8">
      <w:rPr>
        <w:rFonts w:asciiTheme="minorHAnsi" w:hAnsiTheme="minorHAnsi" w:cstheme="minorHAnsi"/>
        <w:color w:val="0000FF"/>
        <w:sz w:val="20"/>
        <w:szCs w:val="20"/>
      </w:rPr>
      <w:tab/>
    </w:r>
    <w:r w:rsidRPr="002A18E8">
      <w:rPr>
        <w:rFonts w:asciiTheme="minorHAnsi" w:hAnsiTheme="minorHAnsi" w:cstheme="minorHAnsi"/>
        <w:color w:val="000000"/>
        <w:sz w:val="18"/>
        <w:szCs w:val="18"/>
      </w:rPr>
      <w:t xml:space="preserve">Pagina </w:t>
    </w:r>
    <w:r w:rsidR="00BB1D18" w:rsidRPr="002A18E8">
      <w:rPr>
        <w:rFonts w:asciiTheme="minorHAnsi" w:hAnsiTheme="minorHAnsi" w:cstheme="minorHAnsi"/>
        <w:b/>
        <w:color w:val="000000"/>
        <w:sz w:val="18"/>
        <w:szCs w:val="18"/>
      </w:rPr>
      <w:fldChar w:fldCharType="begin"/>
    </w:r>
    <w:r w:rsidRPr="002A18E8">
      <w:rPr>
        <w:rFonts w:asciiTheme="minorHAnsi" w:hAnsiTheme="minorHAnsi" w:cstheme="minorHAnsi"/>
        <w:b/>
        <w:color w:val="000000"/>
        <w:sz w:val="18"/>
        <w:szCs w:val="18"/>
      </w:rPr>
      <w:instrText>PAGE</w:instrText>
    </w:r>
    <w:r w:rsidR="00BB1D18" w:rsidRPr="002A18E8">
      <w:rPr>
        <w:rFonts w:asciiTheme="minorHAnsi" w:hAnsiTheme="minorHAnsi" w:cstheme="minorHAnsi"/>
        <w:b/>
        <w:color w:val="000000"/>
        <w:sz w:val="18"/>
        <w:szCs w:val="18"/>
      </w:rPr>
      <w:fldChar w:fldCharType="separate"/>
    </w:r>
    <w:r w:rsidR="004C56DD">
      <w:rPr>
        <w:rFonts w:asciiTheme="minorHAnsi" w:hAnsiTheme="minorHAnsi" w:cstheme="minorHAnsi"/>
        <w:b/>
        <w:noProof/>
        <w:color w:val="000000"/>
        <w:sz w:val="18"/>
        <w:szCs w:val="18"/>
      </w:rPr>
      <w:t>1</w:t>
    </w:r>
    <w:r w:rsidR="00BB1D18" w:rsidRPr="002A18E8">
      <w:rPr>
        <w:rFonts w:asciiTheme="minorHAnsi" w:hAnsiTheme="minorHAnsi" w:cstheme="minorHAnsi"/>
        <w:b/>
        <w:color w:val="000000"/>
        <w:sz w:val="18"/>
        <w:szCs w:val="18"/>
      </w:rPr>
      <w:fldChar w:fldCharType="end"/>
    </w:r>
    <w:r w:rsidRPr="002A18E8">
      <w:rPr>
        <w:rFonts w:asciiTheme="minorHAnsi" w:hAnsiTheme="minorHAnsi" w:cstheme="minorHAnsi"/>
        <w:color w:val="000000"/>
        <w:sz w:val="18"/>
        <w:szCs w:val="18"/>
      </w:rPr>
      <w:t xml:space="preserve"> di </w:t>
    </w:r>
    <w:r w:rsidR="00BB1D18" w:rsidRPr="002A18E8">
      <w:rPr>
        <w:rFonts w:asciiTheme="minorHAnsi" w:hAnsiTheme="minorHAnsi" w:cstheme="minorHAnsi"/>
        <w:b/>
        <w:color w:val="000000"/>
        <w:sz w:val="18"/>
        <w:szCs w:val="18"/>
      </w:rPr>
      <w:fldChar w:fldCharType="begin"/>
    </w:r>
    <w:r w:rsidRPr="002A18E8">
      <w:rPr>
        <w:rFonts w:asciiTheme="minorHAnsi" w:hAnsiTheme="minorHAnsi" w:cstheme="minorHAnsi"/>
        <w:b/>
        <w:color w:val="000000"/>
        <w:sz w:val="18"/>
        <w:szCs w:val="18"/>
      </w:rPr>
      <w:instrText>NUMPAGES</w:instrText>
    </w:r>
    <w:r w:rsidR="00BB1D18" w:rsidRPr="002A18E8">
      <w:rPr>
        <w:rFonts w:asciiTheme="minorHAnsi" w:hAnsiTheme="minorHAnsi" w:cstheme="minorHAnsi"/>
        <w:b/>
        <w:color w:val="000000"/>
        <w:sz w:val="18"/>
        <w:szCs w:val="18"/>
      </w:rPr>
      <w:fldChar w:fldCharType="separate"/>
    </w:r>
    <w:r w:rsidR="004C56DD">
      <w:rPr>
        <w:rFonts w:asciiTheme="minorHAnsi" w:hAnsiTheme="minorHAnsi" w:cstheme="minorHAnsi"/>
        <w:b/>
        <w:noProof/>
        <w:color w:val="000000"/>
        <w:sz w:val="18"/>
        <w:szCs w:val="18"/>
      </w:rPr>
      <w:t>10</w:t>
    </w:r>
    <w:r w:rsidR="00BB1D18" w:rsidRPr="002A18E8">
      <w:rPr>
        <w:rFonts w:asciiTheme="minorHAnsi" w:hAnsiTheme="minorHAnsi" w:cstheme="minorHAnsi"/>
        <w:b/>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A4349" w14:textId="77777777" w:rsidR="00376F7B" w:rsidRDefault="00376F7B">
      <w:r>
        <w:separator/>
      </w:r>
    </w:p>
  </w:footnote>
  <w:footnote w:type="continuationSeparator" w:id="0">
    <w:p w14:paraId="1B786636" w14:textId="77777777" w:rsidR="00376F7B" w:rsidRDefault="00376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527C5" w14:textId="77777777" w:rsidR="00ED67B8" w:rsidRPr="008D4ECA" w:rsidRDefault="00ED67B8" w:rsidP="008D4ECA">
    <w:pPr>
      <w:spacing w:after="240" w:line="220" w:lineRule="exact"/>
      <w:ind w:left="2835"/>
      <w:jc w:val="both"/>
      <w:rPr>
        <w:rFonts w:ascii="Calibri" w:hAnsi="Calibri"/>
        <w:b/>
      </w:rPr>
    </w:pPr>
    <w:r w:rsidRPr="008D4ECA">
      <w:rPr>
        <w:rFonts w:ascii="Calibri" w:hAnsi="Calibri"/>
        <w:noProof/>
        <w:lang w:eastAsia="it-IT"/>
      </w:rPr>
      <w:drawing>
        <wp:anchor distT="0" distB="0" distL="114300" distR="114300" simplePos="0" relativeHeight="251659264" behindDoc="0" locked="0" layoutInCell="1" allowOverlap="1" wp14:anchorId="0AC465AD" wp14:editId="741237EA">
          <wp:simplePos x="0" y="0"/>
          <wp:positionH relativeFrom="margin">
            <wp:posOffset>19050</wp:posOffset>
          </wp:positionH>
          <wp:positionV relativeFrom="margin">
            <wp:posOffset>-1235278</wp:posOffset>
          </wp:positionV>
          <wp:extent cx="1587500" cy="815975"/>
          <wp:effectExtent l="0" t="0" r="0" b="0"/>
          <wp:wrapSquare wrapText="bothSides"/>
          <wp:docPr id="67" name="image2.jpg" descr="LOGO REGIONE PUGLIA">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openxmlformats.org/drawingml/2006/picture">
              <pic:pic xmlns:pic="http://schemas.openxmlformats.org/drawingml/2006/picture">
                <pic:nvPicPr>
                  <pic:cNvPr id="43" name="image2.jpg" descr="LOGO REGIONE PUGLIA">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587500" cy="815975"/>
                  </a:xfrm>
                  <a:prstGeom prst="rect">
                    <a:avLst/>
                  </a:prstGeom>
                  <a:ln/>
                </pic:spPr>
              </pic:pic>
            </a:graphicData>
          </a:graphic>
        </wp:anchor>
      </w:drawing>
    </w:r>
    <w:r w:rsidRPr="008D4ECA">
      <w:rPr>
        <w:rFonts w:ascii="Calibri" w:hAnsi="Calibri"/>
        <w:b/>
      </w:rPr>
      <w:t>DIPARTIMENTO AMBIENTE, PAESAGGIO E QUALITÀ URBANA</w:t>
    </w:r>
  </w:p>
  <w:p w14:paraId="0133A948" w14:textId="77777777" w:rsidR="00ED67B8" w:rsidRPr="008D4ECA" w:rsidRDefault="00376F7B" w:rsidP="008D4ECA">
    <w:pPr>
      <w:spacing w:after="240" w:line="220" w:lineRule="exact"/>
      <w:ind w:left="2835"/>
      <w:rPr>
        <w:rFonts w:ascii="Calibri" w:hAnsi="Calibri"/>
        <w:b/>
        <w:sz w:val="22"/>
        <w:szCs w:val="22"/>
      </w:rPr>
    </w:pPr>
    <w:r>
      <w:rPr>
        <w:rFonts w:ascii="Calibri" w:hAnsi="Calibri"/>
        <w:b/>
        <w:sz w:val="22"/>
        <w:szCs w:val="22"/>
      </w:rPr>
      <w:pict w14:anchorId="0091BB3E">
        <v:line id="Connettore diritto 55" o:spid="_x0000_s2051" alt="Titolo: LINEA ORIZZONTALE - Descrizione: LINEA ORIZZONTALE" style="position:absolute;left:0;text-align:left;z-index:251661312;visibility:visible;mso-width-relative:margin" from="0,39.1pt" to="430.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" strokecolor="#92d050" strokeweight="2.25pt"/>
      </w:pict>
    </w:r>
    <w:r w:rsidR="00ED67B8" w:rsidRPr="008D4ECA">
      <w:rPr>
        <w:rFonts w:ascii="Calibri" w:hAnsi="Calibri"/>
        <w:b/>
        <w:sz w:val="22"/>
        <w:szCs w:val="22"/>
      </w:rPr>
      <w:t>SEZIONE TUTELA E VALORIZZAZIONE DEL PAESAGGIO</w:t>
    </w:r>
  </w:p>
  <w:p w14:paraId="35F1EB2D" w14:textId="77777777" w:rsidR="00ED67B8" w:rsidRPr="008D4ECA" w:rsidRDefault="00ED67B8" w:rsidP="008D4ECA">
    <w:pPr>
      <w:spacing w:line="220" w:lineRule="exact"/>
      <w:ind w:left="2835"/>
      <w:rPr>
        <w:rFonts w:ascii="Calibri" w:hAnsi="Calibri"/>
        <w:b/>
        <w:sz w:val="22"/>
        <w:szCs w:val="22"/>
      </w:rPr>
    </w:pPr>
    <w:r w:rsidRPr="008D4ECA">
      <w:rPr>
        <w:rFonts w:ascii="Calibri" w:hAnsi="Calibri"/>
        <w:b/>
        <w:sz w:val="22"/>
        <w:szCs w:val="22"/>
      </w:rPr>
      <w:t>SERVIZIO OSSERVATORIO E PIANIFICAZIONE PAESAGGISTICA</w:t>
    </w:r>
  </w:p>
  <w:p w14:paraId="1CD7E3C9" w14:textId="77777777" w:rsidR="00ED67B8" w:rsidRPr="00051925" w:rsidRDefault="00ED67B8" w:rsidP="008F0B1B">
    <w:pPr>
      <w:spacing w:line="220" w:lineRule="exact"/>
      <w:ind w:left="3402"/>
      <w:rPr>
        <w:rFonts w:ascii="Calibri" w:hAnsi="Calibri"/>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74D6"/>
    <w:multiLevelType w:val="hybridMultilevel"/>
    <w:tmpl w:val="0896BD46"/>
    <w:lvl w:ilvl="0" w:tplc="DC58C84E">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062D153D"/>
    <w:multiLevelType w:val="hybridMultilevel"/>
    <w:tmpl w:val="06A8AA8E"/>
    <w:lvl w:ilvl="0" w:tplc="492EB6E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55F04C4"/>
    <w:multiLevelType w:val="hybridMultilevel"/>
    <w:tmpl w:val="262E40E0"/>
    <w:lvl w:ilvl="0" w:tplc="7A6E4728">
      <w:start w:val="2"/>
      <w:numFmt w:val="bullet"/>
      <w:lvlText w:val="-"/>
      <w:lvlJc w:val="left"/>
      <w:pPr>
        <w:ind w:left="1065" w:hanging="360"/>
      </w:pPr>
      <w:rPr>
        <w:rFonts w:ascii="Calibri" w:eastAsia="Times New Roman" w:hAnsi="Calibri"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
    <w:nsid w:val="158013BE"/>
    <w:multiLevelType w:val="hybridMultilevel"/>
    <w:tmpl w:val="4CA4C5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7A378F5"/>
    <w:multiLevelType w:val="multilevel"/>
    <w:tmpl w:val="62083084"/>
    <w:lvl w:ilvl="0">
      <w:start w:val="1"/>
      <w:numFmt w:val="bullet"/>
      <w:lvlText w:val=""/>
      <w:lvlJc w:val="left"/>
      <w:pPr>
        <w:ind w:left="720" w:hanging="360"/>
      </w:pPr>
      <w:rPr>
        <w:rFonts w:ascii="Symbol" w:hAnsi="Symbol"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5">
    <w:nsid w:val="1F750BED"/>
    <w:multiLevelType w:val="hybridMultilevel"/>
    <w:tmpl w:val="A98AA7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7800F65"/>
    <w:multiLevelType w:val="hybridMultilevel"/>
    <w:tmpl w:val="9F308F08"/>
    <w:lvl w:ilvl="0" w:tplc="E89C50B2">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8E16D9A"/>
    <w:multiLevelType w:val="multilevel"/>
    <w:tmpl w:val="D6B67D9C"/>
    <w:lvl w:ilvl="0">
      <w:start w:val="1"/>
      <w:numFmt w:val="bullet"/>
      <w:lvlText w:val=""/>
      <w:lvlJc w:val="left"/>
      <w:pPr>
        <w:tabs>
          <w:tab w:val="num" w:pos="0"/>
        </w:tabs>
        <w:ind w:left="432" w:hanging="432"/>
      </w:pPr>
      <w:rPr>
        <w:rFonts w:ascii="Symbol" w:hAnsi="Symbol" w:cs="OpenSymbol" w:hint="default"/>
        <w:i w:val="0"/>
        <w:color w:val="00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nsid w:val="298E6587"/>
    <w:multiLevelType w:val="hybridMultilevel"/>
    <w:tmpl w:val="F398C312"/>
    <w:lvl w:ilvl="0" w:tplc="DC58C84E">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CFD2583"/>
    <w:multiLevelType w:val="hybridMultilevel"/>
    <w:tmpl w:val="99F4C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9105312"/>
    <w:multiLevelType w:val="hybridMultilevel"/>
    <w:tmpl w:val="1FE04CDE"/>
    <w:lvl w:ilvl="0" w:tplc="DC58C84E">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992573E"/>
    <w:multiLevelType w:val="hybridMultilevel"/>
    <w:tmpl w:val="5206416A"/>
    <w:lvl w:ilvl="0" w:tplc="2BFE22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E404E37"/>
    <w:multiLevelType w:val="hybridMultilevel"/>
    <w:tmpl w:val="A98AA7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1CC73BC"/>
    <w:multiLevelType w:val="hybridMultilevel"/>
    <w:tmpl w:val="6D2809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47D2607"/>
    <w:multiLevelType w:val="hybridMultilevel"/>
    <w:tmpl w:val="1F7C44CE"/>
    <w:lvl w:ilvl="0" w:tplc="492EB6E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8942506"/>
    <w:multiLevelType w:val="hybridMultilevel"/>
    <w:tmpl w:val="C90C83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B826193"/>
    <w:multiLevelType w:val="multilevel"/>
    <w:tmpl w:val="296ED0D0"/>
    <w:lvl w:ilvl="0">
      <w:start w:val="1"/>
      <w:numFmt w:val="decimal"/>
      <w:lvlText w:val="%1."/>
      <w:lvlJc w:val="left"/>
      <w:pPr>
        <w:tabs>
          <w:tab w:val="num" w:pos="786"/>
        </w:tabs>
        <w:ind w:left="786" w:hanging="360"/>
      </w:pPr>
      <w:rPr>
        <w:i/>
        <w:i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5DC05D0C"/>
    <w:multiLevelType w:val="hybridMultilevel"/>
    <w:tmpl w:val="645C72C0"/>
    <w:lvl w:ilvl="0" w:tplc="F932B7DE">
      <w:start w:val="4"/>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0EB72C8"/>
    <w:multiLevelType w:val="hybridMultilevel"/>
    <w:tmpl w:val="7F764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59C4EE8"/>
    <w:multiLevelType w:val="hybridMultilevel"/>
    <w:tmpl w:val="E6420D00"/>
    <w:lvl w:ilvl="0" w:tplc="04100001">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7B60DD3"/>
    <w:multiLevelType w:val="hybridMultilevel"/>
    <w:tmpl w:val="7F764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8BE7EFA"/>
    <w:multiLevelType w:val="hybridMultilevel"/>
    <w:tmpl w:val="27287560"/>
    <w:lvl w:ilvl="0" w:tplc="E46A6F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DF10D35"/>
    <w:multiLevelType w:val="hybridMultilevel"/>
    <w:tmpl w:val="D11CE07A"/>
    <w:lvl w:ilvl="0" w:tplc="DC58C84E">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0FE7E42"/>
    <w:multiLevelType w:val="hybridMultilevel"/>
    <w:tmpl w:val="134EDC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20D1E54"/>
    <w:multiLevelType w:val="hybridMultilevel"/>
    <w:tmpl w:val="80B401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559225C"/>
    <w:multiLevelType w:val="hybridMultilevel"/>
    <w:tmpl w:val="ADD43AD6"/>
    <w:lvl w:ilvl="0" w:tplc="E46A6F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A1254FF"/>
    <w:multiLevelType w:val="hybridMultilevel"/>
    <w:tmpl w:val="F6FE15D2"/>
    <w:lvl w:ilvl="0" w:tplc="2BFE22E8">
      <w:start w:val="1"/>
      <w:numFmt w:val="bullet"/>
      <w:lvlText w:val=""/>
      <w:lvlJc w:val="left"/>
      <w:pPr>
        <w:ind w:left="3844" w:hanging="360"/>
      </w:pPr>
      <w:rPr>
        <w:rFonts w:ascii="Symbol" w:hAnsi="Symbol" w:hint="default"/>
      </w:rPr>
    </w:lvl>
    <w:lvl w:ilvl="1" w:tplc="04100003">
      <w:start w:val="1"/>
      <w:numFmt w:val="bullet"/>
      <w:lvlText w:val="o"/>
      <w:lvlJc w:val="left"/>
      <w:pPr>
        <w:ind w:left="4564" w:hanging="360"/>
      </w:pPr>
      <w:rPr>
        <w:rFonts w:ascii="Courier New" w:hAnsi="Courier New" w:cs="Courier New" w:hint="default"/>
      </w:rPr>
    </w:lvl>
    <w:lvl w:ilvl="2" w:tplc="04100005">
      <w:start w:val="1"/>
      <w:numFmt w:val="bullet"/>
      <w:lvlText w:val=""/>
      <w:lvlJc w:val="left"/>
      <w:pPr>
        <w:ind w:left="5284" w:hanging="360"/>
      </w:pPr>
      <w:rPr>
        <w:rFonts w:ascii="Wingdings" w:hAnsi="Wingdings" w:hint="default"/>
      </w:rPr>
    </w:lvl>
    <w:lvl w:ilvl="3" w:tplc="04100001" w:tentative="1">
      <w:start w:val="1"/>
      <w:numFmt w:val="bullet"/>
      <w:lvlText w:val=""/>
      <w:lvlJc w:val="left"/>
      <w:pPr>
        <w:ind w:left="6004" w:hanging="360"/>
      </w:pPr>
      <w:rPr>
        <w:rFonts w:ascii="Symbol" w:hAnsi="Symbol" w:hint="default"/>
      </w:rPr>
    </w:lvl>
    <w:lvl w:ilvl="4" w:tplc="04100003" w:tentative="1">
      <w:start w:val="1"/>
      <w:numFmt w:val="bullet"/>
      <w:lvlText w:val="o"/>
      <w:lvlJc w:val="left"/>
      <w:pPr>
        <w:ind w:left="6724" w:hanging="360"/>
      </w:pPr>
      <w:rPr>
        <w:rFonts w:ascii="Courier New" w:hAnsi="Courier New" w:cs="Courier New" w:hint="default"/>
      </w:rPr>
    </w:lvl>
    <w:lvl w:ilvl="5" w:tplc="04100005" w:tentative="1">
      <w:start w:val="1"/>
      <w:numFmt w:val="bullet"/>
      <w:lvlText w:val=""/>
      <w:lvlJc w:val="left"/>
      <w:pPr>
        <w:ind w:left="7444" w:hanging="360"/>
      </w:pPr>
      <w:rPr>
        <w:rFonts w:ascii="Wingdings" w:hAnsi="Wingdings" w:hint="default"/>
      </w:rPr>
    </w:lvl>
    <w:lvl w:ilvl="6" w:tplc="04100001" w:tentative="1">
      <w:start w:val="1"/>
      <w:numFmt w:val="bullet"/>
      <w:lvlText w:val=""/>
      <w:lvlJc w:val="left"/>
      <w:pPr>
        <w:ind w:left="8164" w:hanging="360"/>
      </w:pPr>
      <w:rPr>
        <w:rFonts w:ascii="Symbol" w:hAnsi="Symbol" w:hint="default"/>
      </w:rPr>
    </w:lvl>
    <w:lvl w:ilvl="7" w:tplc="04100003" w:tentative="1">
      <w:start w:val="1"/>
      <w:numFmt w:val="bullet"/>
      <w:lvlText w:val="o"/>
      <w:lvlJc w:val="left"/>
      <w:pPr>
        <w:ind w:left="8884" w:hanging="360"/>
      </w:pPr>
      <w:rPr>
        <w:rFonts w:ascii="Courier New" w:hAnsi="Courier New" w:cs="Courier New" w:hint="default"/>
      </w:rPr>
    </w:lvl>
    <w:lvl w:ilvl="8" w:tplc="04100005" w:tentative="1">
      <w:start w:val="1"/>
      <w:numFmt w:val="bullet"/>
      <w:lvlText w:val=""/>
      <w:lvlJc w:val="left"/>
      <w:pPr>
        <w:ind w:left="9604" w:hanging="360"/>
      </w:pPr>
      <w:rPr>
        <w:rFonts w:ascii="Wingdings" w:hAnsi="Wingdings" w:hint="default"/>
      </w:rPr>
    </w:lvl>
  </w:abstractNum>
  <w:abstractNum w:abstractNumId="27">
    <w:nsid w:val="7D3366D3"/>
    <w:multiLevelType w:val="multilevel"/>
    <w:tmpl w:val="DAD0DB1E"/>
    <w:lvl w:ilvl="0">
      <w:start w:val="2007"/>
      <w:numFmt w:val="bullet"/>
      <w:lvlText w:val="-"/>
      <w:lvlJc w:val="left"/>
      <w:pPr>
        <w:ind w:left="720" w:hanging="360"/>
      </w:pPr>
      <w:rPr>
        <w:rFonts w:ascii="Arial" w:eastAsia="Times New Roman" w:hAnsi="Arial" w:cs="Arial" w:hint="default"/>
        <w:b w:val="0"/>
      </w:rPr>
    </w:lvl>
    <w:lvl w:ilvl="1">
      <w:start w:val="1"/>
      <w:numFmt w:val="bullet"/>
      <w:lvlText w:val=""/>
      <w:lvlJc w:val="left"/>
      <w:pPr>
        <w:tabs>
          <w:tab w:val="left" w:pos="0"/>
          <w:tab w:val="left" w:pos="1080"/>
          <w:tab w:val="num" w:pos="1440"/>
        </w:tabs>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7"/>
  </w:num>
  <w:num w:numId="4">
    <w:abstractNumId w:val="8"/>
  </w:num>
  <w:num w:numId="5">
    <w:abstractNumId w:val="2"/>
  </w:num>
  <w:num w:numId="6">
    <w:abstractNumId w:val="24"/>
  </w:num>
  <w:num w:numId="7">
    <w:abstractNumId w:val="13"/>
  </w:num>
  <w:num w:numId="8">
    <w:abstractNumId w:val="18"/>
  </w:num>
  <w:num w:numId="9">
    <w:abstractNumId w:val="5"/>
  </w:num>
  <w:num w:numId="10">
    <w:abstractNumId w:val="12"/>
  </w:num>
  <w:num w:numId="11">
    <w:abstractNumId w:val="9"/>
  </w:num>
  <w:num w:numId="12">
    <w:abstractNumId w:val="19"/>
  </w:num>
  <w:num w:numId="13">
    <w:abstractNumId w:val="16"/>
  </w:num>
  <w:num w:numId="14">
    <w:abstractNumId w:val="17"/>
  </w:num>
  <w:num w:numId="15">
    <w:abstractNumId w:val="26"/>
  </w:num>
  <w:num w:numId="16">
    <w:abstractNumId w:val="11"/>
  </w:num>
  <w:num w:numId="17">
    <w:abstractNumId w:val="23"/>
  </w:num>
  <w:num w:numId="18">
    <w:abstractNumId w:val="14"/>
  </w:num>
  <w:num w:numId="19">
    <w:abstractNumId w:val="1"/>
  </w:num>
  <w:num w:numId="20">
    <w:abstractNumId w:val="3"/>
  </w:num>
  <w:num w:numId="21">
    <w:abstractNumId w:val="20"/>
  </w:num>
  <w:num w:numId="22">
    <w:abstractNumId w:val="6"/>
  </w:num>
  <w:num w:numId="23">
    <w:abstractNumId w:val="27"/>
  </w:num>
  <w:num w:numId="24">
    <w:abstractNumId w:val="15"/>
  </w:num>
  <w:num w:numId="25">
    <w:abstractNumId w:val="0"/>
  </w:num>
  <w:num w:numId="26">
    <w:abstractNumId w:val="21"/>
  </w:num>
  <w:num w:numId="27">
    <w:abstractNumId w:val="25"/>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3">
      <o:colormru v:ext="edit" colors="#b10035,#e01b31,#00a061,#008b44,#00914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82DDB"/>
    <w:rsid w:val="000113D5"/>
    <w:rsid w:val="000116AB"/>
    <w:rsid w:val="00025DCE"/>
    <w:rsid w:val="0003791D"/>
    <w:rsid w:val="00051A75"/>
    <w:rsid w:val="00052341"/>
    <w:rsid w:val="00067960"/>
    <w:rsid w:val="000732EC"/>
    <w:rsid w:val="00081C2B"/>
    <w:rsid w:val="000956A7"/>
    <w:rsid w:val="00096265"/>
    <w:rsid w:val="000B5156"/>
    <w:rsid w:val="000B5EE4"/>
    <w:rsid w:val="000D3646"/>
    <w:rsid w:val="000F023A"/>
    <w:rsid w:val="000F42F9"/>
    <w:rsid w:val="000F51F0"/>
    <w:rsid w:val="000F59CF"/>
    <w:rsid w:val="00133EDE"/>
    <w:rsid w:val="001355E3"/>
    <w:rsid w:val="00155524"/>
    <w:rsid w:val="00155AD4"/>
    <w:rsid w:val="00174243"/>
    <w:rsid w:val="001759C3"/>
    <w:rsid w:val="0018700E"/>
    <w:rsid w:val="001A20FF"/>
    <w:rsid w:val="001C56F8"/>
    <w:rsid w:val="001D6983"/>
    <w:rsid w:val="00205C15"/>
    <w:rsid w:val="00233BE0"/>
    <w:rsid w:val="0024103F"/>
    <w:rsid w:val="00245F91"/>
    <w:rsid w:val="00262AEC"/>
    <w:rsid w:val="00280115"/>
    <w:rsid w:val="002A0563"/>
    <w:rsid w:val="002A18E8"/>
    <w:rsid w:val="002A756B"/>
    <w:rsid w:val="002C5009"/>
    <w:rsid w:val="002E2652"/>
    <w:rsid w:val="002E41A5"/>
    <w:rsid w:val="002E4EB8"/>
    <w:rsid w:val="002F2B42"/>
    <w:rsid w:val="002F3210"/>
    <w:rsid w:val="002F34BB"/>
    <w:rsid w:val="003126E5"/>
    <w:rsid w:val="003142D0"/>
    <w:rsid w:val="00323CA5"/>
    <w:rsid w:val="00324FBF"/>
    <w:rsid w:val="0032555A"/>
    <w:rsid w:val="003303F8"/>
    <w:rsid w:val="003466B7"/>
    <w:rsid w:val="00376F7B"/>
    <w:rsid w:val="003805B9"/>
    <w:rsid w:val="00381A71"/>
    <w:rsid w:val="003848F5"/>
    <w:rsid w:val="00386B25"/>
    <w:rsid w:val="00387213"/>
    <w:rsid w:val="00391E3F"/>
    <w:rsid w:val="00394A18"/>
    <w:rsid w:val="00396B87"/>
    <w:rsid w:val="003A4A28"/>
    <w:rsid w:val="003B6A72"/>
    <w:rsid w:val="003C4F64"/>
    <w:rsid w:val="003D4F18"/>
    <w:rsid w:val="003D71EF"/>
    <w:rsid w:val="003E2430"/>
    <w:rsid w:val="003F248A"/>
    <w:rsid w:val="003F4257"/>
    <w:rsid w:val="0040121E"/>
    <w:rsid w:val="00401392"/>
    <w:rsid w:val="004148DA"/>
    <w:rsid w:val="00416AA4"/>
    <w:rsid w:val="00431026"/>
    <w:rsid w:val="004336A8"/>
    <w:rsid w:val="00434190"/>
    <w:rsid w:val="00455223"/>
    <w:rsid w:val="004721A8"/>
    <w:rsid w:val="0047281D"/>
    <w:rsid w:val="00472AC5"/>
    <w:rsid w:val="00472F53"/>
    <w:rsid w:val="00493CEB"/>
    <w:rsid w:val="004B6594"/>
    <w:rsid w:val="004C56DD"/>
    <w:rsid w:val="004D4B05"/>
    <w:rsid w:val="004D7A7C"/>
    <w:rsid w:val="004F285C"/>
    <w:rsid w:val="004F7CC5"/>
    <w:rsid w:val="0050139D"/>
    <w:rsid w:val="00507D12"/>
    <w:rsid w:val="00507F5C"/>
    <w:rsid w:val="00510610"/>
    <w:rsid w:val="00521823"/>
    <w:rsid w:val="005253A4"/>
    <w:rsid w:val="00535747"/>
    <w:rsid w:val="00543C07"/>
    <w:rsid w:val="0054529A"/>
    <w:rsid w:val="005461BF"/>
    <w:rsid w:val="005476D1"/>
    <w:rsid w:val="00554636"/>
    <w:rsid w:val="005600C7"/>
    <w:rsid w:val="00571140"/>
    <w:rsid w:val="00584920"/>
    <w:rsid w:val="00586965"/>
    <w:rsid w:val="00590216"/>
    <w:rsid w:val="005933A5"/>
    <w:rsid w:val="00593C43"/>
    <w:rsid w:val="005A460E"/>
    <w:rsid w:val="005B3C12"/>
    <w:rsid w:val="005B506A"/>
    <w:rsid w:val="005C0EC0"/>
    <w:rsid w:val="005C4B08"/>
    <w:rsid w:val="005C73D8"/>
    <w:rsid w:val="005D2D7C"/>
    <w:rsid w:val="005D611C"/>
    <w:rsid w:val="005D70B0"/>
    <w:rsid w:val="005E1AC8"/>
    <w:rsid w:val="005F676D"/>
    <w:rsid w:val="00634E23"/>
    <w:rsid w:val="006429F1"/>
    <w:rsid w:val="00643E74"/>
    <w:rsid w:val="00673732"/>
    <w:rsid w:val="00673A0B"/>
    <w:rsid w:val="00680E17"/>
    <w:rsid w:val="006859C6"/>
    <w:rsid w:val="006939F2"/>
    <w:rsid w:val="00695C98"/>
    <w:rsid w:val="006A21C6"/>
    <w:rsid w:val="006A3394"/>
    <w:rsid w:val="006B37D3"/>
    <w:rsid w:val="006B6AAD"/>
    <w:rsid w:val="006B6CA7"/>
    <w:rsid w:val="006C6849"/>
    <w:rsid w:val="006D071E"/>
    <w:rsid w:val="006D1883"/>
    <w:rsid w:val="006E0BB3"/>
    <w:rsid w:val="006F387D"/>
    <w:rsid w:val="00702F64"/>
    <w:rsid w:val="00712157"/>
    <w:rsid w:val="0072123B"/>
    <w:rsid w:val="00736E2A"/>
    <w:rsid w:val="0075338F"/>
    <w:rsid w:val="00763E8B"/>
    <w:rsid w:val="00780864"/>
    <w:rsid w:val="00786DCC"/>
    <w:rsid w:val="00790314"/>
    <w:rsid w:val="007963D0"/>
    <w:rsid w:val="007A33FA"/>
    <w:rsid w:val="007B1615"/>
    <w:rsid w:val="007B7154"/>
    <w:rsid w:val="007E25BD"/>
    <w:rsid w:val="007E53F6"/>
    <w:rsid w:val="007F5C9F"/>
    <w:rsid w:val="00812EF5"/>
    <w:rsid w:val="00814C3A"/>
    <w:rsid w:val="00822F15"/>
    <w:rsid w:val="00837B79"/>
    <w:rsid w:val="00843CC6"/>
    <w:rsid w:val="00846BF3"/>
    <w:rsid w:val="00847B7D"/>
    <w:rsid w:val="0086193B"/>
    <w:rsid w:val="0086610E"/>
    <w:rsid w:val="0087444A"/>
    <w:rsid w:val="00883083"/>
    <w:rsid w:val="00886537"/>
    <w:rsid w:val="00887B92"/>
    <w:rsid w:val="00894388"/>
    <w:rsid w:val="008A283C"/>
    <w:rsid w:val="008A3978"/>
    <w:rsid w:val="008A5660"/>
    <w:rsid w:val="008B395B"/>
    <w:rsid w:val="008B6DF5"/>
    <w:rsid w:val="008C01B3"/>
    <w:rsid w:val="008C2C9F"/>
    <w:rsid w:val="008C4C25"/>
    <w:rsid w:val="008D22FF"/>
    <w:rsid w:val="008D4ECA"/>
    <w:rsid w:val="008E7500"/>
    <w:rsid w:val="008F0B1B"/>
    <w:rsid w:val="008F1B2D"/>
    <w:rsid w:val="008F5327"/>
    <w:rsid w:val="00903916"/>
    <w:rsid w:val="00915D64"/>
    <w:rsid w:val="00924AD2"/>
    <w:rsid w:val="00940A93"/>
    <w:rsid w:val="00954F31"/>
    <w:rsid w:val="00967201"/>
    <w:rsid w:val="00975B1D"/>
    <w:rsid w:val="00975EE6"/>
    <w:rsid w:val="00986641"/>
    <w:rsid w:val="009B4C1E"/>
    <w:rsid w:val="009D3055"/>
    <w:rsid w:val="009D30F1"/>
    <w:rsid w:val="009D7FD9"/>
    <w:rsid w:val="009E501F"/>
    <w:rsid w:val="009E5038"/>
    <w:rsid w:val="009F174A"/>
    <w:rsid w:val="009F31DA"/>
    <w:rsid w:val="00A11026"/>
    <w:rsid w:val="00A2368C"/>
    <w:rsid w:val="00A31A63"/>
    <w:rsid w:val="00A34A3B"/>
    <w:rsid w:val="00A41C98"/>
    <w:rsid w:val="00A565BC"/>
    <w:rsid w:val="00A66234"/>
    <w:rsid w:val="00A70F03"/>
    <w:rsid w:val="00A76220"/>
    <w:rsid w:val="00A82DDB"/>
    <w:rsid w:val="00AE2B9B"/>
    <w:rsid w:val="00AE4F31"/>
    <w:rsid w:val="00AF378C"/>
    <w:rsid w:val="00B00BF0"/>
    <w:rsid w:val="00B01FD4"/>
    <w:rsid w:val="00B07BED"/>
    <w:rsid w:val="00B218D1"/>
    <w:rsid w:val="00B270E2"/>
    <w:rsid w:val="00B42F56"/>
    <w:rsid w:val="00B42F9B"/>
    <w:rsid w:val="00B65BDE"/>
    <w:rsid w:val="00B738A6"/>
    <w:rsid w:val="00B75730"/>
    <w:rsid w:val="00B87FA3"/>
    <w:rsid w:val="00B90356"/>
    <w:rsid w:val="00BA14CA"/>
    <w:rsid w:val="00BA43CC"/>
    <w:rsid w:val="00BA464E"/>
    <w:rsid w:val="00BB1D18"/>
    <w:rsid w:val="00BB789F"/>
    <w:rsid w:val="00BF18F1"/>
    <w:rsid w:val="00BF1D8C"/>
    <w:rsid w:val="00BF3D14"/>
    <w:rsid w:val="00C03AF6"/>
    <w:rsid w:val="00C22069"/>
    <w:rsid w:val="00C22689"/>
    <w:rsid w:val="00C30E26"/>
    <w:rsid w:val="00C40C76"/>
    <w:rsid w:val="00C4136C"/>
    <w:rsid w:val="00C46554"/>
    <w:rsid w:val="00C47026"/>
    <w:rsid w:val="00C64BF3"/>
    <w:rsid w:val="00C7077A"/>
    <w:rsid w:val="00C90D53"/>
    <w:rsid w:val="00C94384"/>
    <w:rsid w:val="00C97C86"/>
    <w:rsid w:val="00CA0236"/>
    <w:rsid w:val="00CA0A86"/>
    <w:rsid w:val="00CB335C"/>
    <w:rsid w:val="00CB477A"/>
    <w:rsid w:val="00CB51CB"/>
    <w:rsid w:val="00CB74ED"/>
    <w:rsid w:val="00CD6C47"/>
    <w:rsid w:val="00CF0B2A"/>
    <w:rsid w:val="00CF6AA4"/>
    <w:rsid w:val="00D04D5F"/>
    <w:rsid w:val="00D128E1"/>
    <w:rsid w:val="00D1625C"/>
    <w:rsid w:val="00D221A5"/>
    <w:rsid w:val="00D37D81"/>
    <w:rsid w:val="00D534B2"/>
    <w:rsid w:val="00D568A7"/>
    <w:rsid w:val="00D6014F"/>
    <w:rsid w:val="00D61F3B"/>
    <w:rsid w:val="00D74A5B"/>
    <w:rsid w:val="00D76A48"/>
    <w:rsid w:val="00D84785"/>
    <w:rsid w:val="00DB0A8E"/>
    <w:rsid w:val="00DB13D2"/>
    <w:rsid w:val="00DB3155"/>
    <w:rsid w:val="00DB487F"/>
    <w:rsid w:val="00DC63BB"/>
    <w:rsid w:val="00DE20F1"/>
    <w:rsid w:val="00DE2847"/>
    <w:rsid w:val="00DE28B8"/>
    <w:rsid w:val="00DE44EA"/>
    <w:rsid w:val="00E118AA"/>
    <w:rsid w:val="00E165DB"/>
    <w:rsid w:val="00E30250"/>
    <w:rsid w:val="00E45E96"/>
    <w:rsid w:val="00E50D12"/>
    <w:rsid w:val="00E5568C"/>
    <w:rsid w:val="00E6541C"/>
    <w:rsid w:val="00E7061D"/>
    <w:rsid w:val="00E70B9D"/>
    <w:rsid w:val="00E73C88"/>
    <w:rsid w:val="00E77AB5"/>
    <w:rsid w:val="00E8485F"/>
    <w:rsid w:val="00EA28EB"/>
    <w:rsid w:val="00EC2D3C"/>
    <w:rsid w:val="00EC6422"/>
    <w:rsid w:val="00EC6AA1"/>
    <w:rsid w:val="00ED67B8"/>
    <w:rsid w:val="00EF3CBC"/>
    <w:rsid w:val="00EF5A64"/>
    <w:rsid w:val="00F02362"/>
    <w:rsid w:val="00F050E6"/>
    <w:rsid w:val="00F27E28"/>
    <w:rsid w:val="00F327FE"/>
    <w:rsid w:val="00F40EDF"/>
    <w:rsid w:val="00F56193"/>
    <w:rsid w:val="00F617E1"/>
    <w:rsid w:val="00F64B4E"/>
    <w:rsid w:val="00F6549A"/>
    <w:rsid w:val="00F671AD"/>
    <w:rsid w:val="00F94082"/>
    <w:rsid w:val="00F973CC"/>
    <w:rsid w:val="00FA12C0"/>
    <w:rsid w:val="00FA5684"/>
    <w:rsid w:val="00FA644B"/>
    <w:rsid w:val="00FA72AD"/>
    <w:rsid w:val="00FB1450"/>
    <w:rsid w:val="00FB1E75"/>
    <w:rsid w:val="00FB2E94"/>
    <w:rsid w:val="00FB60D0"/>
    <w:rsid w:val="00FC515A"/>
    <w:rsid w:val="00FD328E"/>
    <w:rsid w:val="00FF285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colormru v:ext="edit" colors="#b10035,#e01b31,#00a061,#008b44,#009149"/>
    </o:shapedefaults>
    <o:shapelayout v:ext="edit">
      <o:idmap v:ext="edit" data="1"/>
    </o:shapelayout>
  </w:shapeDefaults>
  <w:doNotEmbedSmartTags/>
  <w:decimalSymbol w:val=","/>
  <w:listSeparator w:val=";"/>
  <w14:docId w14:val="2CEB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e">
    <w:name w:val="Normal"/>
    <w:qFormat/>
    <w:rsid w:val="0064283A"/>
    <w:rPr>
      <w:sz w:val="24"/>
      <w:szCs w:val="24"/>
      <w:lang w:val="it-IT"/>
    </w:rPr>
  </w:style>
  <w:style w:type="paragraph" w:styleId="Titolo1">
    <w:name w:val="heading 1"/>
    <w:basedOn w:val="Normale"/>
    <w:next w:val="Normale"/>
    <w:link w:val="Titolo1Carattere"/>
    <w:uiPriority w:val="99"/>
    <w:qFormat/>
    <w:rsid w:val="000F42F9"/>
    <w:pPr>
      <w:keepNext/>
      <w:spacing w:before="360" w:after="240"/>
      <w:jc w:val="center"/>
      <w:outlineLvl w:val="0"/>
    </w:pPr>
    <w:rPr>
      <w:rFonts w:ascii="Arial" w:eastAsia="Times New Roman" w:hAnsi="Arial" w:cs="Arial"/>
      <w:b/>
      <w:bCs/>
      <w:kern w:val="32"/>
      <w:sz w:val="2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nhideWhenUsed/>
    <w:rsid w:val="00A82DDB"/>
    <w:pPr>
      <w:tabs>
        <w:tab w:val="center" w:pos="4819"/>
        <w:tab w:val="right" w:pos="9638"/>
      </w:tabs>
    </w:pPr>
    <w:rPr>
      <w:szCs w:val="20"/>
    </w:rPr>
  </w:style>
  <w:style w:type="character" w:customStyle="1" w:styleId="IntestazioneCarattere">
    <w:name w:val="Intestazione Carattere"/>
    <w:link w:val="Intestazione"/>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rPr>
  </w:style>
  <w:style w:type="character" w:customStyle="1" w:styleId="PidipaginaCarattere">
    <w:name w:val="Piè di pagina Carattere"/>
    <w:link w:val="Pidipagina"/>
    <w:uiPriority w:val="99"/>
    <w:rsid w:val="00A82DDB"/>
    <w:rPr>
      <w:sz w:val="24"/>
    </w:rPr>
  </w:style>
  <w:style w:type="character" w:styleId="Collegamentoipertestuale">
    <w:name w:val="Hyperlink"/>
    <w:rsid w:val="00885342"/>
    <w:rPr>
      <w:color w:val="0000FF"/>
      <w:u w:val="single"/>
    </w:rPr>
  </w:style>
  <w:style w:type="table" w:styleId="Grigliatabella">
    <w:name w:val="Table Grid"/>
    <w:basedOn w:val="Tabellanormale"/>
    <w:rsid w:val="00506B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olo1Carattere">
    <w:name w:val="Titolo 1 Carattere"/>
    <w:link w:val="Titolo1"/>
    <w:uiPriority w:val="99"/>
    <w:rsid w:val="000F42F9"/>
    <w:rPr>
      <w:rFonts w:ascii="Arial" w:eastAsia="Times New Roman" w:hAnsi="Arial" w:cs="Arial"/>
      <w:b/>
      <w:bCs/>
      <w:kern w:val="32"/>
      <w:sz w:val="22"/>
      <w:szCs w:val="32"/>
      <w:lang w:eastAsia="en-US"/>
    </w:rPr>
  </w:style>
  <w:style w:type="paragraph" w:customStyle="1" w:styleId="Paragrafoelenco1">
    <w:name w:val="Paragrafo elenco1"/>
    <w:basedOn w:val="Normale"/>
    <w:uiPriority w:val="99"/>
    <w:rsid w:val="000F42F9"/>
    <w:pPr>
      <w:spacing w:after="200" w:line="276" w:lineRule="auto"/>
      <w:ind w:left="720"/>
      <w:jc w:val="both"/>
    </w:pPr>
    <w:rPr>
      <w:rFonts w:ascii="Arial" w:eastAsia="Times New Roman" w:hAnsi="Arial"/>
      <w:sz w:val="22"/>
      <w:szCs w:val="22"/>
    </w:rPr>
  </w:style>
  <w:style w:type="paragraph" w:styleId="Paragrafoelenco">
    <w:name w:val="List Paragraph"/>
    <w:basedOn w:val="Normale"/>
    <w:link w:val="ParagrafoelencoCarattere"/>
    <w:uiPriority w:val="34"/>
    <w:qFormat/>
    <w:rsid w:val="000F42F9"/>
    <w:pPr>
      <w:spacing w:after="200" w:line="276" w:lineRule="auto"/>
      <w:ind w:left="720"/>
      <w:contextualSpacing/>
      <w:jc w:val="both"/>
    </w:pPr>
    <w:rPr>
      <w:rFonts w:ascii="Arial" w:eastAsia="Times New Roman" w:hAnsi="Arial"/>
      <w:sz w:val="22"/>
      <w:szCs w:val="22"/>
    </w:rPr>
  </w:style>
  <w:style w:type="paragraph" w:styleId="Testofumetto">
    <w:name w:val="Balloon Text"/>
    <w:basedOn w:val="Normale"/>
    <w:link w:val="TestofumettoCarattere"/>
    <w:rsid w:val="00C90D53"/>
    <w:rPr>
      <w:rFonts w:ascii="Tahoma" w:hAnsi="Tahoma" w:cs="Tahoma"/>
      <w:sz w:val="16"/>
      <w:szCs w:val="16"/>
    </w:rPr>
  </w:style>
  <w:style w:type="character" w:customStyle="1" w:styleId="TestofumettoCarattere">
    <w:name w:val="Testo fumetto Carattere"/>
    <w:link w:val="Testofumetto"/>
    <w:rsid w:val="00C90D53"/>
    <w:rPr>
      <w:rFonts w:ascii="Tahoma" w:hAnsi="Tahoma" w:cs="Tahoma"/>
      <w:sz w:val="16"/>
      <w:szCs w:val="16"/>
      <w:lang w:eastAsia="en-US"/>
    </w:rPr>
  </w:style>
  <w:style w:type="character" w:customStyle="1" w:styleId="ParagrafoelencoCarattere">
    <w:name w:val="Paragrafo elenco Carattere"/>
    <w:link w:val="Paragrafoelenco"/>
    <w:uiPriority w:val="34"/>
    <w:rsid w:val="003D71EF"/>
    <w:rPr>
      <w:rFonts w:ascii="Arial" w:eastAsia="Times New Roman" w:hAnsi="Arial"/>
      <w:sz w:val="22"/>
      <w:szCs w:val="22"/>
      <w:lang w:eastAsia="en-US"/>
    </w:rPr>
  </w:style>
  <w:style w:type="paragraph" w:customStyle="1" w:styleId="Default">
    <w:name w:val="Default"/>
    <w:basedOn w:val="Normale"/>
    <w:rsid w:val="00391E3F"/>
    <w:pPr>
      <w:suppressAutoHyphens/>
    </w:pPr>
    <w:rPr>
      <w:rFonts w:ascii="Calibri" w:hAnsi="Calibri" w:cs="Calibri"/>
      <w:color w:val="000000"/>
      <w:lang w:eastAsia="it-IT"/>
    </w:rPr>
  </w:style>
  <w:style w:type="paragraph" w:customStyle="1" w:styleId="Normale1">
    <w:name w:val="Normale1"/>
    <w:rsid w:val="00ED67B8"/>
    <w:rPr>
      <w:rFonts w:eastAsia="Times New Roman"/>
      <w:sz w:val="24"/>
      <w:szCs w:val="24"/>
      <w:lang w:val="it-IT" w:eastAsia="it-IT"/>
    </w:rPr>
  </w:style>
  <w:style w:type="character" w:customStyle="1" w:styleId="15">
    <w:name w:val="15"/>
    <w:basedOn w:val="Carpredefinitoparagrafo"/>
    <w:rsid w:val="00ED67B8"/>
    <w:rPr>
      <w:rFonts w:ascii="Cambria" w:hAnsi="Cambria"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893555">
      <w:bodyDiv w:val="1"/>
      <w:marLeft w:val="0"/>
      <w:marRight w:val="0"/>
      <w:marTop w:val="0"/>
      <w:marBottom w:val="0"/>
      <w:divBdr>
        <w:top w:val="none" w:sz="0" w:space="0" w:color="auto"/>
        <w:left w:val="none" w:sz="0" w:space="0" w:color="auto"/>
        <w:bottom w:val="none" w:sz="0" w:space="0" w:color="auto"/>
        <w:right w:val="none" w:sz="0" w:space="0" w:color="auto"/>
      </w:divBdr>
    </w:div>
    <w:div w:id="150779077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pd@regione.puglia.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zione.paesaggio@pec.rupar.puglia.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tosto@regione.puglia.it" TargetMode="External"/><Relationship Id="rId5" Type="http://schemas.openxmlformats.org/officeDocument/2006/relationships/settings" Target="settings.xml"/><Relationship Id="rId15" Type="http://schemas.openxmlformats.org/officeDocument/2006/relationships/hyperlink" Target="mailto:protocollo@gpdp.it" TargetMode="External"/><Relationship Id="rId10" Type="http://schemas.openxmlformats.org/officeDocument/2006/relationships/hyperlink" Target="l.capurso@regione.puglia.i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ervizio.assettoterritorio@pec.rupar.puglia.it" TargetMode="External"/><Relationship Id="rId14" Type="http://schemas.openxmlformats.org/officeDocument/2006/relationships/hyperlink" Target="file:///G:\Il%20mio%20Drive\2020%20agile%20paola\Corso%20di%20formazione%20Privacy%20reg%20679%202016\2024file%20def%20privacy\Informativa%20privacy%20Sezione%20_%20finanziamenti%20po%20fesr.doc"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ufficioparchi.regione@pec.rupar.puglia.it" TargetMode="External"/><Relationship Id="rId2" Type="http://schemas.openxmlformats.org/officeDocument/2006/relationships/hyperlink" Target="mailto:sezione.paesaggio@regione.puglia.it" TargetMode="External"/><Relationship Id="rId1"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9C5CD-ECB7-4E56-A35D-69D16B5E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3753</Words>
  <Characters>21397</Characters>
  <Application>Microsoft Office Word</Application>
  <DocSecurity>0</DocSecurity>
  <Lines>178</Lines>
  <Paragraphs>50</Paragraphs>
  <ScaleCrop>false</ScaleCrop>
  <HeadingPairs>
    <vt:vector size="4" baseType="variant">
      <vt:variant>
        <vt:lpstr>Titolo</vt:lpstr>
      </vt:variant>
      <vt:variant>
        <vt:i4>1</vt:i4>
      </vt:variant>
      <vt:variant>
        <vt:lpstr>Headings</vt:lpstr>
      </vt:variant>
      <vt:variant>
        <vt:i4>2</vt:i4>
      </vt:variant>
    </vt:vector>
  </HeadingPairs>
  <TitlesOfParts>
    <vt:vector size="3" baseType="lpstr">
      <vt:lpstr>Avviso</vt:lpstr>
      <vt:lpstr>Dott. Nome Cognome</vt:lpstr>
      <vt:lpstr>Nome della via, num. civico</vt:lpstr>
    </vt:vector>
  </TitlesOfParts>
  <Company>Regione Puglia</Company>
  <LinksUpToDate>false</LinksUpToDate>
  <CharactersWithSpaces>25100</CharactersWithSpaces>
  <SharedDoc>false</SharedDoc>
  <HLinks>
    <vt:vector size="30" baseType="variant">
      <vt:variant>
        <vt:i4>5242982</vt:i4>
      </vt:variant>
      <vt:variant>
        <vt:i4>6</vt:i4>
      </vt:variant>
      <vt:variant>
        <vt:i4>0</vt:i4>
      </vt:variant>
      <vt:variant>
        <vt:i4>5</vt:i4>
      </vt:variant>
      <vt:variant>
        <vt:lpwstr>mailto:b.loconsole@regione.puglia.it</vt:lpwstr>
      </vt:variant>
      <vt:variant>
        <vt:lpwstr/>
      </vt:variant>
      <vt:variant>
        <vt:i4>5242982</vt:i4>
      </vt:variant>
      <vt:variant>
        <vt:i4>3</vt:i4>
      </vt:variant>
      <vt:variant>
        <vt:i4>0</vt:i4>
      </vt:variant>
      <vt:variant>
        <vt:i4>5</vt:i4>
      </vt:variant>
      <vt:variant>
        <vt:lpwstr>mailto:b.loconsole@regione.puglia.it</vt:lpwstr>
      </vt:variant>
      <vt:variant>
        <vt:lpwstr/>
      </vt:variant>
      <vt:variant>
        <vt:i4>6684680</vt:i4>
      </vt:variant>
      <vt:variant>
        <vt:i4>0</vt:i4>
      </vt:variant>
      <vt:variant>
        <vt:i4>0</vt:i4>
      </vt:variant>
      <vt:variant>
        <vt:i4>5</vt:i4>
      </vt:variant>
      <vt:variant>
        <vt:lpwstr>mailto:servizio.assettoterritorio@pec.rupar.puglia.it</vt:lpwstr>
      </vt:variant>
      <vt:variant>
        <vt:lpwstr/>
      </vt:variant>
      <vt:variant>
        <vt:i4>5111850</vt:i4>
      </vt:variant>
      <vt:variant>
        <vt:i4>3</vt:i4>
      </vt:variant>
      <vt:variant>
        <vt:i4>0</vt:i4>
      </vt:variant>
      <vt:variant>
        <vt:i4>5</vt:i4>
      </vt:variant>
      <vt:variant>
        <vt:lpwstr>mailto:ufficioparchi.regione@pec.rupar.puglia.it</vt:lpwstr>
      </vt:variant>
      <vt:variant>
        <vt:lpwstr/>
      </vt:variant>
      <vt:variant>
        <vt:i4>1048589</vt:i4>
      </vt:variant>
      <vt:variant>
        <vt:i4>0</vt:i4>
      </vt:variant>
      <vt:variant>
        <vt:i4>0</vt:i4>
      </vt:variant>
      <vt:variant>
        <vt:i4>5</vt:i4>
      </vt:variant>
      <vt:variant>
        <vt:lpwstr>http://www.regione.puglia.it/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dc:title>
  <dc:subject>Governance</dc:subject>
  <dc:creator>Chiara Tosto</dc:creator>
  <cp:keywords>Governance</cp:keywords>
  <dc:description>Governance</dc:description>
  <cp:lastModifiedBy>Romano Paola</cp:lastModifiedBy>
  <cp:revision>44</cp:revision>
  <cp:lastPrinted>2025-10-20T08:49:00Z</cp:lastPrinted>
  <dcterms:created xsi:type="dcterms:W3CDTF">2023-09-21T06:47:00Z</dcterms:created>
  <dcterms:modified xsi:type="dcterms:W3CDTF">2025-10-20T08:49:00Z</dcterms:modified>
  <cp:category>Governance</cp:category>
</cp:coreProperties>
</file>